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1E84E" w14:textId="77777777" w:rsidR="005A1518" w:rsidRDefault="005A1518" w:rsidP="003C217C">
      <w:pPr>
        <w:pStyle w:val="Bezmezer"/>
        <w:jc w:val="both"/>
      </w:pPr>
    </w:p>
    <w:p w14:paraId="2A46941E" w14:textId="6D76442A" w:rsidR="0008323D" w:rsidRPr="00D657CC" w:rsidRDefault="00645B24" w:rsidP="003C217C">
      <w:pPr>
        <w:pStyle w:val="Bezmezer"/>
        <w:jc w:val="both"/>
      </w:pPr>
      <w:r w:rsidRPr="00D657CC">
        <w:t>Tisková zpráva</w:t>
      </w:r>
    </w:p>
    <w:p w14:paraId="7365FB3F" w14:textId="77777777" w:rsidR="00B73537" w:rsidRDefault="00B73537" w:rsidP="00B6144F">
      <w:pPr>
        <w:pStyle w:val="Bezmezer"/>
        <w:rPr>
          <w:sz w:val="36"/>
          <w:szCs w:val="36"/>
        </w:rPr>
      </w:pPr>
    </w:p>
    <w:p w14:paraId="51E82BE4" w14:textId="13FAB684" w:rsidR="00006B42" w:rsidRPr="00B6144F" w:rsidRDefault="00281987" w:rsidP="00B6144F">
      <w:pPr>
        <w:pStyle w:val="Bezmezer"/>
        <w:rPr>
          <w:b/>
          <w:bCs/>
          <w:color w:val="365F91" w:themeColor="accent1" w:themeShade="BF"/>
          <w:sz w:val="32"/>
          <w:szCs w:val="32"/>
        </w:rPr>
      </w:pPr>
      <w:r w:rsidRPr="00B6144F">
        <w:rPr>
          <w:b/>
          <w:bCs/>
          <w:color w:val="365F91" w:themeColor="accent1" w:themeShade="BF"/>
          <w:sz w:val="32"/>
          <w:szCs w:val="32"/>
        </w:rPr>
        <w:t>HPV</w:t>
      </w:r>
      <w:r w:rsidR="00F55123">
        <w:rPr>
          <w:b/>
          <w:bCs/>
          <w:color w:val="365F91" w:themeColor="accent1" w:themeShade="BF"/>
          <w:sz w:val="32"/>
          <w:szCs w:val="32"/>
        </w:rPr>
        <w:t xml:space="preserve"> </w:t>
      </w:r>
      <w:r w:rsidR="00182B26">
        <w:rPr>
          <w:b/>
          <w:bCs/>
          <w:color w:val="365F91" w:themeColor="accent1" w:themeShade="BF"/>
          <w:sz w:val="32"/>
          <w:szCs w:val="32"/>
        </w:rPr>
        <w:t xml:space="preserve">infekcí jsou stále </w:t>
      </w:r>
      <w:r w:rsidRPr="00B6144F">
        <w:rPr>
          <w:b/>
          <w:bCs/>
          <w:color w:val="365F91" w:themeColor="accent1" w:themeShade="BF"/>
          <w:sz w:val="32"/>
          <w:szCs w:val="32"/>
        </w:rPr>
        <w:t>častěji</w:t>
      </w:r>
      <w:r w:rsidR="00182B26">
        <w:rPr>
          <w:b/>
          <w:bCs/>
          <w:color w:val="365F91" w:themeColor="accent1" w:themeShade="BF"/>
          <w:sz w:val="32"/>
          <w:szCs w:val="32"/>
        </w:rPr>
        <w:t xml:space="preserve"> ohroženi </w:t>
      </w:r>
      <w:r w:rsidRPr="00B6144F">
        <w:rPr>
          <w:b/>
          <w:bCs/>
          <w:color w:val="365F91" w:themeColor="accent1" w:themeShade="BF"/>
          <w:sz w:val="32"/>
          <w:szCs w:val="32"/>
        </w:rPr>
        <w:t>muž</w:t>
      </w:r>
      <w:r w:rsidR="00182B26">
        <w:rPr>
          <w:b/>
          <w:bCs/>
          <w:color w:val="365F91" w:themeColor="accent1" w:themeShade="BF"/>
          <w:sz w:val="32"/>
          <w:szCs w:val="32"/>
        </w:rPr>
        <w:t>i</w:t>
      </w:r>
      <w:r w:rsidRPr="00B6144F">
        <w:rPr>
          <w:b/>
          <w:bCs/>
          <w:color w:val="365F91" w:themeColor="accent1" w:themeShade="BF"/>
          <w:sz w:val="32"/>
          <w:szCs w:val="32"/>
        </w:rPr>
        <w:t xml:space="preserve">. </w:t>
      </w:r>
      <w:r w:rsidR="00D03054">
        <w:rPr>
          <w:b/>
          <w:bCs/>
          <w:color w:val="365F91" w:themeColor="accent1" w:themeShade="BF"/>
          <w:sz w:val="32"/>
          <w:szCs w:val="32"/>
        </w:rPr>
        <w:t>Během pandemie výrazně vzrostl zájem o</w:t>
      </w:r>
      <w:r w:rsidR="00DA6EB5">
        <w:rPr>
          <w:b/>
          <w:bCs/>
          <w:color w:val="365F91" w:themeColor="accent1" w:themeShade="BF"/>
          <w:sz w:val="32"/>
          <w:szCs w:val="32"/>
        </w:rPr>
        <w:t xml:space="preserve"> očkování proti lidskému </w:t>
      </w:r>
      <w:proofErr w:type="spellStart"/>
      <w:r w:rsidR="00DA6EB5">
        <w:rPr>
          <w:b/>
          <w:bCs/>
          <w:color w:val="365F91" w:themeColor="accent1" w:themeShade="BF"/>
          <w:sz w:val="32"/>
          <w:szCs w:val="32"/>
        </w:rPr>
        <w:t>papilomaviru</w:t>
      </w:r>
      <w:proofErr w:type="spellEnd"/>
      <w:r w:rsidR="00DA6EB5">
        <w:rPr>
          <w:b/>
          <w:bCs/>
          <w:color w:val="365F91" w:themeColor="accent1" w:themeShade="BF"/>
          <w:sz w:val="32"/>
          <w:szCs w:val="32"/>
        </w:rPr>
        <w:t>.</w:t>
      </w:r>
      <w:r w:rsidR="00B73537">
        <w:rPr>
          <w:b/>
          <w:bCs/>
          <w:color w:val="365F91" w:themeColor="accent1" w:themeShade="BF"/>
          <w:sz w:val="32"/>
          <w:szCs w:val="32"/>
        </w:rPr>
        <w:t xml:space="preserve"> </w:t>
      </w:r>
    </w:p>
    <w:p w14:paraId="520AA6DF" w14:textId="77777777" w:rsidR="00D657CC" w:rsidRPr="00C017AF" w:rsidRDefault="00D657CC" w:rsidP="003C217C">
      <w:pPr>
        <w:pStyle w:val="Bezmezer"/>
        <w:jc w:val="both"/>
        <w:rPr>
          <w:bCs/>
          <w:iCs/>
          <w:sz w:val="24"/>
          <w:szCs w:val="24"/>
        </w:rPr>
      </w:pPr>
    </w:p>
    <w:p w14:paraId="41C23CFB" w14:textId="754C9516" w:rsidR="00281987" w:rsidRDefault="00E81695" w:rsidP="00B73537">
      <w:pPr>
        <w:jc w:val="both"/>
        <w:rPr>
          <w:rFonts w:cstheme="minorHAnsi"/>
          <w:b/>
          <w:bCs/>
          <w:color w:val="40444A"/>
          <w:shd w:val="clear" w:color="auto" w:fill="FFFFFF"/>
        </w:rPr>
      </w:pPr>
      <w:bookmarkStart w:id="0" w:name="_Hlk52864380"/>
      <w:r w:rsidRPr="00D71B26">
        <w:rPr>
          <w:i/>
          <w:iCs/>
          <w:sz w:val="24"/>
          <w:szCs w:val="24"/>
        </w:rPr>
        <w:t>P</w:t>
      </w:r>
      <w:r w:rsidR="00E714F0" w:rsidRPr="00D71B26">
        <w:rPr>
          <w:i/>
          <w:iCs/>
          <w:sz w:val="24"/>
          <w:szCs w:val="24"/>
        </w:rPr>
        <w:t>raha</w:t>
      </w:r>
      <w:r w:rsidR="00A16770" w:rsidRPr="00D71B26">
        <w:rPr>
          <w:i/>
          <w:iCs/>
          <w:sz w:val="24"/>
          <w:szCs w:val="24"/>
        </w:rPr>
        <w:t xml:space="preserve"> </w:t>
      </w:r>
      <w:r w:rsidR="00281987">
        <w:rPr>
          <w:i/>
          <w:iCs/>
          <w:sz w:val="24"/>
          <w:szCs w:val="24"/>
        </w:rPr>
        <w:t>1</w:t>
      </w:r>
      <w:r w:rsidR="00EF102A" w:rsidRPr="00D71B26">
        <w:rPr>
          <w:i/>
          <w:iCs/>
          <w:sz w:val="24"/>
          <w:szCs w:val="24"/>
        </w:rPr>
        <w:t xml:space="preserve">. </w:t>
      </w:r>
      <w:r w:rsidR="00281987">
        <w:rPr>
          <w:i/>
          <w:iCs/>
          <w:sz w:val="24"/>
          <w:szCs w:val="24"/>
        </w:rPr>
        <w:t>listopadu</w:t>
      </w:r>
      <w:r w:rsidR="00EF102A" w:rsidRPr="00D71B26">
        <w:rPr>
          <w:i/>
          <w:iCs/>
          <w:sz w:val="24"/>
          <w:szCs w:val="24"/>
        </w:rPr>
        <w:t xml:space="preserve"> 202</w:t>
      </w:r>
      <w:r w:rsidR="00AD7D6C" w:rsidRPr="00D71B26">
        <w:rPr>
          <w:i/>
          <w:iCs/>
          <w:sz w:val="24"/>
          <w:szCs w:val="24"/>
        </w:rPr>
        <w:t>1</w:t>
      </w:r>
      <w:bookmarkEnd w:id="0"/>
      <w:r w:rsidR="00281987">
        <w:rPr>
          <w:i/>
          <w:iCs/>
          <w:sz w:val="24"/>
          <w:szCs w:val="24"/>
        </w:rPr>
        <w:t xml:space="preserve">: </w:t>
      </w:r>
      <w:r w:rsidR="00281987" w:rsidRPr="00281987">
        <w:rPr>
          <w:rFonts w:cstheme="minorHAnsi"/>
          <w:b/>
          <w:bCs/>
          <w:color w:val="40444A"/>
          <w:sz w:val="24"/>
          <w:szCs w:val="24"/>
          <w:shd w:val="clear" w:color="auto" w:fill="FFFFFF"/>
        </w:rPr>
        <w:t>S</w:t>
      </w:r>
      <w:r w:rsidR="00CC42A7">
        <w:rPr>
          <w:rFonts w:cstheme="minorHAnsi"/>
          <w:b/>
          <w:bCs/>
          <w:color w:val="40444A"/>
          <w:sz w:val="24"/>
          <w:szCs w:val="24"/>
          <w:shd w:val="clear" w:color="auto" w:fill="FFFFFF"/>
        </w:rPr>
        <w:t> </w:t>
      </w:r>
      <w:r w:rsidR="00F556A5">
        <w:rPr>
          <w:rFonts w:cstheme="minorHAnsi"/>
          <w:b/>
          <w:bCs/>
          <w:color w:val="40444A"/>
          <w:sz w:val="24"/>
          <w:szCs w:val="24"/>
          <w:shd w:val="clear" w:color="auto" w:fill="FFFFFF"/>
        </w:rPr>
        <w:t>infekcí</w:t>
      </w:r>
      <w:r w:rsidR="00CC42A7">
        <w:rPr>
          <w:rFonts w:cstheme="minorHAnsi"/>
          <w:b/>
          <w:bCs/>
          <w:color w:val="40444A"/>
          <w:sz w:val="24"/>
          <w:szCs w:val="24"/>
          <w:shd w:val="clear" w:color="auto" w:fill="FFFFFF"/>
        </w:rPr>
        <w:t>,</w:t>
      </w:r>
      <w:r w:rsidR="00F556A5">
        <w:rPr>
          <w:rFonts w:cstheme="minorHAnsi"/>
          <w:b/>
          <w:bCs/>
          <w:color w:val="40444A"/>
          <w:sz w:val="24"/>
          <w:szCs w:val="24"/>
          <w:shd w:val="clear" w:color="auto" w:fill="FFFFFF"/>
        </w:rPr>
        <w:t xml:space="preserve"> způsobenou lidským </w:t>
      </w:r>
      <w:proofErr w:type="spellStart"/>
      <w:r w:rsidR="00F556A5">
        <w:rPr>
          <w:rFonts w:cstheme="minorHAnsi"/>
          <w:b/>
          <w:bCs/>
          <w:color w:val="40444A"/>
          <w:sz w:val="24"/>
          <w:szCs w:val="24"/>
          <w:shd w:val="clear" w:color="auto" w:fill="FFFFFF"/>
        </w:rPr>
        <w:t>papilomavirem</w:t>
      </w:r>
      <w:proofErr w:type="spellEnd"/>
      <w:r w:rsidR="00F556A5">
        <w:rPr>
          <w:rFonts w:cstheme="minorHAnsi"/>
          <w:b/>
          <w:bCs/>
          <w:color w:val="40444A"/>
          <w:sz w:val="24"/>
          <w:szCs w:val="24"/>
          <w:shd w:val="clear" w:color="auto" w:fill="FFFFFF"/>
        </w:rPr>
        <w:t xml:space="preserve"> (</w:t>
      </w:r>
      <w:proofErr w:type="spellStart"/>
      <w:r w:rsidR="00F556A5">
        <w:rPr>
          <w:rFonts w:cstheme="minorHAnsi"/>
          <w:b/>
          <w:bCs/>
          <w:color w:val="40444A"/>
          <w:sz w:val="24"/>
          <w:szCs w:val="24"/>
          <w:shd w:val="clear" w:color="auto" w:fill="FFFFFF"/>
        </w:rPr>
        <w:t>human</w:t>
      </w:r>
      <w:proofErr w:type="spellEnd"/>
      <w:r w:rsidR="00F556A5">
        <w:rPr>
          <w:rFonts w:cstheme="minorHAnsi"/>
          <w:b/>
          <w:bCs/>
          <w:color w:val="40444A"/>
          <w:sz w:val="24"/>
          <w:szCs w:val="24"/>
          <w:shd w:val="clear" w:color="auto" w:fill="FFFFFF"/>
        </w:rPr>
        <w:t xml:space="preserve"> </w:t>
      </w:r>
      <w:proofErr w:type="spellStart"/>
      <w:r w:rsidR="00F556A5">
        <w:rPr>
          <w:rFonts w:cstheme="minorHAnsi"/>
          <w:b/>
          <w:bCs/>
          <w:color w:val="40444A"/>
          <w:sz w:val="24"/>
          <w:szCs w:val="24"/>
          <w:shd w:val="clear" w:color="auto" w:fill="FFFFFF"/>
        </w:rPr>
        <w:t>papilloma</w:t>
      </w:r>
      <w:proofErr w:type="spellEnd"/>
      <w:r w:rsidR="00F556A5">
        <w:rPr>
          <w:rFonts w:cstheme="minorHAnsi"/>
          <w:b/>
          <w:bCs/>
          <w:color w:val="40444A"/>
          <w:sz w:val="24"/>
          <w:szCs w:val="24"/>
          <w:shd w:val="clear" w:color="auto" w:fill="FFFFFF"/>
        </w:rPr>
        <w:t xml:space="preserve"> virus – </w:t>
      </w:r>
      <w:r w:rsidR="00281987" w:rsidRPr="00281987">
        <w:rPr>
          <w:rFonts w:cstheme="minorHAnsi"/>
          <w:b/>
          <w:bCs/>
          <w:color w:val="40444A"/>
          <w:sz w:val="24"/>
          <w:szCs w:val="24"/>
          <w:shd w:val="clear" w:color="auto" w:fill="FFFFFF"/>
        </w:rPr>
        <w:t>HPV</w:t>
      </w:r>
      <w:r w:rsidR="00F556A5">
        <w:rPr>
          <w:rFonts w:cstheme="minorHAnsi"/>
          <w:b/>
          <w:bCs/>
          <w:color w:val="40444A"/>
          <w:sz w:val="24"/>
          <w:szCs w:val="24"/>
          <w:shd w:val="clear" w:color="auto" w:fill="FFFFFF"/>
        </w:rPr>
        <w:t>)</w:t>
      </w:r>
      <w:r w:rsidR="00182B26">
        <w:rPr>
          <w:rFonts w:cstheme="minorHAnsi"/>
          <w:b/>
          <w:bCs/>
          <w:color w:val="40444A"/>
          <w:sz w:val="24"/>
          <w:szCs w:val="24"/>
          <w:shd w:val="clear" w:color="auto" w:fill="FFFFFF"/>
        </w:rPr>
        <w:t>,</w:t>
      </w:r>
      <w:r w:rsidR="00281987" w:rsidRPr="00281987">
        <w:rPr>
          <w:rFonts w:cstheme="minorHAnsi"/>
          <w:b/>
          <w:bCs/>
          <w:color w:val="40444A"/>
          <w:sz w:val="24"/>
          <w:szCs w:val="24"/>
          <w:shd w:val="clear" w:color="auto" w:fill="FFFFFF"/>
        </w:rPr>
        <w:t xml:space="preserve"> která s</w:t>
      </w:r>
      <w:r w:rsidR="00FF4D25">
        <w:rPr>
          <w:rFonts w:cstheme="minorHAnsi"/>
          <w:b/>
          <w:bCs/>
          <w:color w:val="40444A"/>
          <w:sz w:val="24"/>
          <w:szCs w:val="24"/>
          <w:shd w:val="clear" w:color="auto" w:fill="FFFFFF"/>
        </w:rPr>
        <w:t xml:space="preserve">e </w:t>
      </w:r>
      <w:r w:rsidR="00281987" w:rsidRPr="00281987">
        <w:rPr>
          <w:rFonts w:cstheme="minorHAnsi"/>
          <w:b/>
          <w:bCs/>
          <w:color w:val="40444A"/>
          <w:sz w:val="24"/>
          <w:szCs w:val="24"/>
          <w:shd w:val="clear" w:color="auto" w:fill="FFFFFF"/>
        </w:rPr>
        <w:t>řadí mezi nejčastěji sexuálně přenosnou infekci současnosti, se během života setká až 80</w:t>
      </w:r>
      <w:r w:rsidR="00281987">
        <w:rPr>
          <w:rFonts w:cstheme="minorHAnsi"/>
          <w:b/>
          <w:bCs/>
          <w:color w:val="40444A"/>
          <w:sz w:val="24"/>
          <w:szCs w:val="24"/>
          <w:shd w:val="clear" w:color="auto" w:fill="FFFFFF"/>
        </w:rPr>
        <w:t xml:space="preserve"> % </w:t>
      </w:r>
      <w:r w:rsidR="00281987" w:rsidRPr="00281987">
        <w:rPr>
          <w:rFonts w:cstheme="minorHAnsi"/>
          <w:b/>
          <w:bCs/>
          <w:color w:val="40444A"/>
          <w:sz w:val="24"/>
          <w:szCs w:val="24"/>
          <w:shd w:val="clear" w:color="auto" w:fill="FFFFFF"/>
        </w:rPr>
        <w:t xml:space="preserve">žen </w:t>
      </w:r>
      <w:r w:rsidR="00281987">
        <w:rPr>
          <w:rFonts w:cstheme="minorHAnsi"/>
          <w:b/>
          <w:bCs/>
          <w:color w:val="40444A"/>
          <w:sz w:val="24"/>
          <w:szCs w:val="24"/>
          <w:shd w:val="clear" w:color="auto" w:fill="FFFFFF"/>
        </w:rPr>
        <w:t>a</w:t>
      </w:r>
      <w:r w:rsidR="00281987" w:rsidRPr="00281987">
        <w:rPr>
          <w:rFonts w:cstheme="minorHAnsi"/>
          <w:b/>
          <w:bCs/>
          <w:color w:val="40444A"/>
          <w:sz w:val="24"/>
          <w:szCs w:val="24"/>
          <w:shd w:val="clear" w:color="auto" w:fill="FFFFFF"/>
        </w:rPr>
        <w:t xml:space="preserve"> mužů. </w:t>
      </w:r>
      <w:r w:rsidR="00281987">
        <w:rPr>
          <w:rFonts w:cstheme="minorHAnsi"/>
          <w:b/>
          <w:bCs/>
          <w:color w:val="40444A"/>
          <w:sz w:val="24"/>
          <w:szCs w:val="24"/>
          <w:shd w:val="clear" w:color="auto" w:fill="FFFFFF"/>
        </w:rPr>
        <w:t>Nejčastěji je</w:t>
      </w:r>
      <w:r w:rsidR="00DA6EB5">
        <w:rPr>
          <w:rFonts w:cstheme="minorHAnsi"/>
          <w:b/>
          <w:bCs/>
          <w:color w:val="40444A"/>
          <w:sz w:val="24"/>
          <w:szCs w:val="24"/>
          <w:shd w:val="clear" w:color="auto" w:fill="FFFFFF"/>
        </w:rPr>
        <w:t xml:space="preserve"> </w:t>
      </w:r>
      <w:r w:rsidR="00281987">
        <w:rPr>
          <w:rFonts w:cstheme="minorHAnsi"/>
          <w:b/>
          <w:bCs/>
          <w:color w:val="40444A"/>
          <w:sz w:val="24"/>
          <w:szCs w:val="24"/>
          <w:shd w:val="clear" w:color="auto" w:fill="FFFFFF"/>
        </w:rPr>
        <w:t>s</w:t>
      </w:r>
      <w:r w:rsidR="00281987" w:rsidRPr="00281987">
        <w:rPr>
          <w:rFonts w:cstheme="minorHAnsi"/>
          <w:b/>
          <w:bCs/>
          <w:color w:val="40444A"/>
          <w:sz w:val="24"/>
          <w:szCs w:val="24"/>
          <w:shd w:val="clear" w:color="auto" w:fill="FFFFFF"/>
        </w:rPr>
        <w:t>pojován</w:t>
      </w:r>
      <w:r w:rsidR="00792D51">
        <w:rPr>
          <w:rFonts w:cstheme="minorHAnsi"/>
          <w:b/>
          <w:bCs/>
          <w:color w:val="40444A"/>
          <w:sz w:val="24"/>
          <w:szCs w:val="24"/>
          <w:shd w:val="clear" w:color="auto" w:fill="FFFFFF"/>
        </w:rPr>
        <w:t>a</w:t>
      </w:r>
      <w:r w:rsidR="00281987" w:rsidRPr="00281987">
        <w:rPr>
          <w:rFonts w:cstheme="minorHAnsi"/>
          <w:b/>
          <w:bCs/>
          <w:color w:val="40444A"/>
          <w:sz w:val="24"/>
          <w:szCs w:val="24"/>
          <w:shd w:val="clear" w:color="auto" w:fill="FFFFFF"/>
        </w:rPr>
        <w:t xml:space="preserve"> pouze se ženami </w:t>
      </w:r>
      <w:r w:rsidR="00281987">
        <w:rPr>
          <w:rFonts w:cstheme="minorHAnsi"/>
          <w:b/>
          <w:bCs/>
          <w:color w:val="40444A"/>
          <w:sz w:val="24"/>
          <w:szCs w:val="24"/>
          <w:shd w:val="clear" w:color="auto" w:fill="FFFFFF"/>
        </w:rPr>
        <w:t>a</w:t>
      </w:r>
      <w:r w:rsidR="00281987" w:rsidRPr="00281987">
        <w:rPr>
          <w:rFonts w:cstheme="minorHAnsi"/>
          <w:b/>
          <w:bCs/>
          <w:color w:val="40444A"/>
          <w:sz w:val="24"/>
          <w:szCs w:val="24"/>
          <w:shd w:val="clear" w:color="auto" w:fill="FFFFFF"/>
        </w:rPr>
        <w:t xml:space="preserve"> </w:t>
      </w:r>
      <w:r w:rsidR="00182B26">
        <w:rPr>
          <w:rFonts w:cstheme="minorHAnsi"/>
          <w:b/>
          <w:bCs/>
          <w:color w:val="40444A"/>
          <w:sz w:val="24"/>
          <w:szCs w:val="24"/>
          <w:shd w:val="clear" w:color="auto" w:fill="FFFFFF"/>
        </w:rPr>
        <w:t>zhoubným nádorem</w:t>
      </w:r>
      <w:r w:rsidR="00281987" w:rsidRPr="00281987">
        <w:rPr>
          <w:rFonts w:cstheme="minorHAnsi"/>
          <w:b/>
          <w:bCs/>
          <w:color w:val="40444A"/>
          <w:sz w:val="24"/>
          <w:szCs w:val="24"/>
          <w:shd w:val="clear" w:color="auto" w:fill="FFFFFF"/>
        </w:rPr>
        <w:t xml:space="preserve"> děložního čípku, </w:t>
      </w:r>
      <w:r w:rsidR="00182B26">
        <w:rPr>
          <w:rFonts w:cstheme="minorHAnsi"/>
          <w:b/>
          <w:bCs/>
          <w:color w:val="40444A"/>
          <w:sz w:val="24"/>
          <w:szCs w:val="24"/>
          <w:shd w:val="clear" w:color="auto" w:fill="FFFFFF"/>
        </w:rPr>
        <w:t xml:space="preserve">je </w:t>
      </w:r>
      <w:r w:rsidR="00CC42A7">
        <w:rPr>
          <w:rFonts w:cstheme="minorHAnsi"/>
          <w:b/>
          <w:bCs/>
          <w:color w:val="40444A"/>
          <w:sz w:val="24"/>
          <w:szCs w:val="24"/>
          <w:shd w:val="clear" w:color="auto" w:fill="FFFFFF"/>
        </w:rPr>
        <w:t xml:space="preserve">ale </w:t>
      </w:r>
      <w:r w:rsidR="00182B26">
        <w:rPr>
          <w:rFonts w:cstheme="minorHAnsi"/>
          <w:b/>
          <w:bCs/>
          <w:color w:val="40444A"/>
          <w:sz w:val="24"/>
          <w:szCs w:val="24"/>
          <w:shd w:val="clear" w:color="auto" w:fill="FFFFFF"/>
        </w:rPr>
        <w:t xml:space="preserve">třeba připomínat, že </w:t>
      </w:r>
      <w:r w:rsidR="00281987" w:rsidRPr="00281987">
        <w:rPr>
          <w:rFonts w:cstheme="minorHAnsi"/>
          <w:b/>
          <w:bCs/>
          <w:color w:val="40444A"/>
          <w:sz w:val="24"/>
          <w:szCs w:val="24"/>
          <w:shd w:val="clear" w:color="auto" w:fill="FFFFFF"/>
        </w:rPr>
        <w:t xml:space="preserve">lidský </w:t>
      </w:r>
      <w:proofErr w:type="spellStart"/>
      <w:r w:rsidR="00281987" w:rsidRPr="00281987">
        <w:rPr>
          <w:rFonts w:cstheme="minorHAnsi"/>
          <w:b/>
          <w:bCs/>
          <w:color w:val="40444A"/>
          <w:sz w:val="24"/>
          <w:szCs w:val="24"/>
          <w:shd w:val="clear" w:color="auto" w:fill="FFFFFF"/>
        </w:rPr>
        <w:t>papilomavirus</w:t>
      </w:r>
      <w:proofErr w:type="spellEnd"/>
      <w:r w:rsidR="00281987" w:rsidRPr="00281987">
        <w:rPr>
          <w:rFonts w:cstheme="minorHAnsi"/>
          <w:b/>
          <w:bCs/>
          <w:color w:val="40444A"/>
          <w:sz w:val="24"/>
          <w:szCs w:val="24"/>
          <w:shd w:val="clear" w:color="auto" w:fill="FFFFFF"/>
        </w:rPr>
        <w:t xml:space="preserve"> </w:t>
      </w:r>
      <w:r w:rsidR="00182B26">
        <w:rPr>
          <w:rFonts w:cstheme="minorHAnsi"/>
          <w:b/>
          <w:bCs/>
          <w:color w:val="40444A"/>
          <w:sz w:val="24"/>
          <w:szCs w:val="24"/>
          <w:shd w:val="clear" w:color="auto" w:fill="FFFFFF"/>
        </w:rPr>
        <w:t>n</w:t>
      </w:r>
      <w:r w:rsidR="00281987" w:rsidRPr="00281987">
        <w:rPr>
          <w:rFonts w:cstheme="minorHAnsi"/>
          <w:b/>
          <w:bCs/>
          <w:color w:val="40444A"/>
          <w:sz w:val="24"/>
          <w:szCs w:val="24"/>
          <w:shd w:val="clear" w:color="auto" w:fill="FFFFFF"/>
        </w:rPr>
        <w:t xml:space="preserve">apadá </w:t>
      </w:r>
      <w:r w:rsidR="00182B26">
        <w:rPr>
          <w:rFonts w:cstheme="minorHAnsi"/>
          <w:b/>
          <w:bCs/>
          <w:color w:val="40444A"/>
          <w:sz w:val="24"/>
          <w:szCs w:val="24"/>
          <w:shd w:val="clear" w:color="auto" w:fill="FFFFFF"/>
        </w:rPr>
        <w:t xml:space="preserve">i muže, tedy </w:t>
      </w:r>
      <w:r w:rsidR="00281987" w:rsidRPr="00281987">
        <w:rPr>
          <w:rFonts w:cstheme="minorHAnsi"/>
          <w:b/>
          <w:bCs/>
          <w:color w:val="40444A"/>
          <w:sz w:val="24"/>
          <w:szCs w:val="24"/>
          <w:shd w:val="clear" w:color="auto" w:fill="FFFFFF"/>
        </w:rPr>
        <w:t>obě pohlaví bez rozdílu. Mužům</w:t>
      </w:r>
      <w:r w:rsidR="00182B26">
        <w:rPr>
          <w:rFonts w:cstheme="minorHAnsi"/>
          <w:b/>
          <w:bCs/>
          <w:color w:val="40444A"/>
          <w:sz w:val="24"/>
          <w:szCs w:val="24"/>
          <w:shd w:val="clear" w:color="auto" w:fill="FFFFFF"/>
        </w:rPr>
        <w:t xml:space="preserve"> v případě n</w:t>
      </w:r>
      <w:r w:rsidR="00281987" w:rsidRPr="00281987">
        <w:rPr>
          <w:rFonts w:cstheme="minorHAnsi"/>
          <w:b/>
          <w:bCs/>
          <w:color w:val="40444A"/>
          <w:sz w:val="24"/>
          <w:szCs w:val="24"/>
          <w:shd w:val="clear" w:color="auto" w:fill="FFFFFF"/>
        </w:rPr>
        <w:t>ákazy</w:t>
      </w:r>
      <w:r w:rsidR="00B67973">
        <w:rPr>
          <w:rFonts w:cstheme="minorHAnsi"/>
          <w:b/>
          <w:bCs/>
          <w:color w:val="40444A"/>
          <w:sz w:val="24"/>
          <w:szCs w:val="24"/>
          <w:shd w:val="clear" w:color="auto" w:fill="FFFFFF"/>
        </w:rPr>
        <w:t xml:space="preserve"> může</w:t>
      </w:r>
      <w:r w:rsidR="00281987" w:rsidRPr="00281987">
        <w:rPr>
          <w:rFonts w:cstheme="minorHAnsi"/>
          <w:b/>
          <w:bCs/>
          <w:color w:val="40444A"/>
          <w:sz w:val="24"/>
          <w:szCs w:val="24"/>
          <w:shd w:val="clear" w:color="auto" w:fill="FFFFFF"/>
        </w:rPr>
        <w:t xml:space="preserve"> </w:t>
      </w:r>
      <w:r w:rsidR="00182B26">
        <w:rPr>
          <w:rFonts w:cstheme="minorHAnsi"/>
          <w:b/>
          <w:bCs/>
          <w:color w:val="40444A"/>
          <w:sz w:val="24"/>
          <w:szCs w:val="24"/>
          <w:shd w:val="clear" w:color="auto" w:fill="FFFFFF"/>
        </w:rPr>
        <w:t>způsobit zhoubný nádo</w:t>
      </w:r>
      <w:r w:rsidR="00B67973">
        <w:rPr>
          <w:rFonts w:cstheme="minorHAnsi"/>
          <w:b/>
          <w:bCs/>
          <w:color w:val="40444A"/>
          <w:sz w:val="24"/>
          <w:szCs w:val="24"/>
          <w:shd w:val="clear" w:color="auto" w:fill="FFFFFF"/>
        </w:rPr>
        <w:t>r</w:t>
      </w:r>
      <w:r w:rsidR="00182B26">
        <w:rPr>
          <w:rFonts w:cstheme="minorHAnsi"/>
          <w:b/>
          <w:bCs/>
          <w:color w:val="40444A"/>
          <w:sz w:val="24"/>
          <w:szCs w:val="24"/>
          <w:shd w:val="clear" w:color="auto" w:fill="FFFFFF"/>
        </w:rPr>
        <w:t xml:space="preserve"> konečné části tlustého střeva (oblast řitního otvoru) nebo p</w:t>
      </w:r>
      <w:r w:rsidR="00281987" w:rsidRPr="00281987">
        <w:rPr>
          <w:rFonts w:cstheme="minorHAnsi"/>
          <w:b/>
          <w:bCs/>
          <w:color w:val="40444A"/>
          <w:sz w:val="24"/>
          <w:szCs w:val="24"/>
          <w:shd w:val="clear" w:color="auto" w:fill="FFFFFF"/>
        </w:rPr>
        <w:t>enisu, výjimkou není ani karcinom hrtanu, kořene jazyka</w:t>
      </w:r>
      <w:r w:rsidR="00182B26">
        <w:rPr>
          <w:rFonts w:cstheme="minorHAnsi"/>
          <w:b/>
          <w:bCs/>
          <w:color w:val="40444A"/>
          <w:sz w:val="24"/>
          <w:szCs w:val="24"/>
          <w:shd w:val="clear" w:color="auto" w:fill="FFFFFF"/>
        </w:rPr>
        <w:t xml:space="preserve"> či</w:t>
      </w:r>
      <w:r w:rsidR="00281987" w:rsidRPr="00281987">
        <w:rPr>
          <w:rFonts w:cstheme="minorHAnsi"/>
          <w:b/>
          <w:bCs/>
          <w:color w:val="40444A"/>
          <w:sz w:val="24"/>
          <w:szCs w:val="24"/>
          <w:shd w:val="clear" w:color="auto" w:fill="FFFFFF"/>
        </w:rPr>
        <w:t xml:space="preserve"> krčních mandlí. Z</w:t>
      </w:r>
      <w:r w:rsidR="00281987">
        <w:rPr>
          <w:rFonts w:cstheme="minorHAnsi"/>
          <w:b/>
          <w:bCs/>
          <w:color w:val="40444A"/>
          <w:sz w:val="24"/>
          <w:szCs w:val="24"/>
          <w:shd w:val="clear" w:color="auto" w:fill="FFFFFF"/>
        </w:rPr>
        <w:t xml:space="preserve">dravotní pojišťovna ministerstva vnitra v </w:t>
      </w:r>
      <w:r w:rsidR="00281987" w:rsidRPr="00281987">
        <w:rPr>
          <w:rFonts w:cstheme="minorHAnsi"/>
          <w:b/>
          <w:bCs/>
          <w:color w:val="40444A"/>
          <w:sz w:val="24"/>
          <w:szCs w:val="24"/>
          <w:shd w:val="clear" w:color="auto" w:fill="FFFFFF"/>
        </w:rPr>
        <w:t xml:space="preserve">posledních dvou letech </w:t>
      </w:r>
      <w:r w:rsidR="00182B26">
        <w:rPr>
          <w:rFonts w:cstheme="minorHAnsi"/>
          <w:b/>
          <w:bCs/>
          <w:color w:val="40444A"/>
          <w:sz w:val="24"/>
          <w:szCs w:val="24"/>
          <w:shd w:val="clear" w:color="auto" w:fill="FFFFFF"/>
        </w:rPr>
        <w:t xml:space="preserve">sleduje zvýšený </w:t>
      </w:r>
      <w:r w:rsidR="00281987" w:rsidRPr="00281987">
        <w:rPr>
          <w:rFonts w:cstheme="minorHAnsi"/>
          <w:b/>
          <w:bCs/>
          <w:color w:val="40444A"/>
          <w:sz w:val="24"/>
          <w:szCs w:val="24"/>
          <w:shd w:val="clear" w:color="auto" w:fill="FFFFFF"/>
        </w:rPr>
        <w:t>zájem o očkování proti HPV, a to až o třetinu.</w:t>
      </w:r>
      <w:r w:rsidR="00281987">
        <w:rPr>
          <w:rFonts w:cstheme="minorHAnsi"/>
          <w:b/>
          <w:bCs/>
          <w:color w:val="40444A"/>
          <w:shd w:val="clear" w:color="auto" w:fill="FFFFFF"/>
        </w:rPr>
        <w:t xml:space="preserve"> </w:t>
      </w:r>
    </w:p>
    <w:p w14:paraId="2D1F96C7" w14:textId="77777777" w:rsidR="002A29B3" w:rsidRPr="00AD3EA4" w:rsidRDefault="002A29B3" w:rsidP="00B73537">
      <w:pPr>
        <w:jc w:val="both"/>
        <w:rPr>
          <w:rFonts w:eastAsia="Times New Roman" w:cs="Times New Roman"/>
          <w:color w:val="4C4C4C"/>
          <w:sz w:val="23"/>
          <w:szCs w:val="23"/>
          <w:lang w:eastAsia="cs-CZ"/>
        </w:rPr>
      </w:pPr>
      <w:r w:rsidRPr="00214093">
        <w:rPr>
          <w:rStyle w:val="normaltextrun"/>
          <w:rFonts w:cs="Arial"/>
          <w:i/>
          <w:iCs/>
          <w:color w:val="000000"/>
        </w:rPr>
        <w:t>„Aktuálně je očkováno kolem 60 % dívek a pouze mezi 25 a 30 % chlapců. Pokud bychom se chtěli rakoviny děložního čípku a také rakoviny penisu, konečníku a hlavy a krku v horizontu 15-20 let zbavit, pak bychom potřebovali, aby bylo očkováno více než 70 % dívek a chlapců.“</w:t>
      </w:r>
      <w:r w:rsidRPr="00214093">
        <w:rPr>
          <w:rStyle w:val="normaltextrun"/>
          <w:rFonts w:cs="Arial"/>
          <w:color w:val="000000"/>
        </w:rPr>
        <w:t xml:space="preserve"> uvádí</w:t>
      </w:r>
      <w:r>
        <w:rPr>
          <w:rStyle w:val="normaltextrun"/>
          <w:rFonts w:cs="Arial"/>
          <w:color w:val="000000"/>
        </w:rPr>
        <w:t xml:space="preserve"> </w:t>
      </w:r>
      <w:r w:rsidRPr="00D71C0E">
        <w:rPr>
          <w:rStyle w:val="normaltextrun"/>
          <w:rFonts w:cs="Arial"/>
          <w:b/>
          <w:bCs/>
          <w:color w:val="000000"/>
        </w:rPr>
        <w:t>prof.</w:t>
      </w:r>
      <w:r>
        <w:rPr>
          <w:rStyle w:val="normaltextrun"/>
          <w:rFonts w:cs="Arial"/>
          <w:color w:val="000000"/>
        </w:rPr>
        <w:t xml:space="preserve"> </w:t>
      </w:r>
      <w:r w:rsidRPr="00B6144F">
        <w:rPr>
          <w:rStyle w:val="normaltextrun"/>
          <w:rFonts w:cs="Arial"/>
          <w:b/>
          <w:bCs/>
          <w:color w:val="000000"/>
        </w:rPr>
        <w:t xml:space="preserve">MUDr. Michal Zikán, </w:t>
      </w:r>
      <w:proofErr w:type="gramStart"/>
      <w:r w:rsidRPr="00B6144F">
        <w:rPr>
          <w:rStyle w:val="normaltextrun"/>
          <w:rFonts w:cs="Arial"/>
          <w:b/>
          <w:bCs/>
          <w:color w:val="000000"/>
        </w:rPr>
        <w:t>Ph.D</w:t>
      </w:r>
      <w:proofErr w:type="gramEnd"/>
      <w:r>
        <w:rPr>
          <w:rStyle w:val="normaltextrun"/>
          <w:rFonts w:cs="Arial"/>
          <w:color w:val="000000"/>
        </w:rPr>
        <w:t>,</w:t>
      </w:r>
      <w:r w:rsidRPr="00214093">
        <w:rPr>
          <w:rStyle w:val="normaltextrun"/>
          <w:rFonts w:cs="Arial"/>
        </w:rPr>
        <w:t xml:space="preserve"> přednosta Gynekologicko-porodnické kliniky</w:t>
      </w:r>
      <w:r>
        <w:rPr>
          <w:rStyle w:val="normaltextrun"/>
          <w:rFonts w:cs="Arial"/>
        </w:rPr>
        <w:t xml:space="preserve"> FN</w:t>
      </w:r>
      <w:r w:rsidRPr="00214093">
        <w:rPr>
          <w:rStyle w:val="normaltextrun"/>
          <w:rFonts w:cs="Arial"/>
        </w:rPr>
        <w:t xml:space="preserve"> Bulovka</w:t>
      </w:r>
      <w:r>
        <w:rPr>
          <w:rStyle w:val="normaltextrun"/>
          <w:rFonts w:cs="Arial"/>
        </w:rPr>
        <w:t xml:space="preserve">. </w:t>
      </w:r>
    </w:p>
    <w:p w14:paraId="2FE82B12" w14:textId="77777777" w:rsidR="002A29B3" w:rsidRDefault="002A29B3" w:rsidP="00B73537">
      <w:pPr>
        <w:jc w:val="both"/>
        <w:rPr>
          <w:rFonts w:ascii="Helvetica" w:eastAsia="Times New Roman" w:hAnsi="Helvetica" w:cs="Helvetica"/>
          <w:color w:val="000000"/>
          <w:sz w:val="20"/>
          <w:szCs w:val="20"/>
        </w:rPr>
      </w:pPr>
      <w:r w:rsidRPr="0037101B">
        <w:rPr>
          <w:rFonts w:eastAsia="Times New Roman"/>
          <w:i/>
          <w:iCs/>
        </w:rPr>
        <w:t>„A nezanedbatelný je jistě i pohled z jiné strany, očkovaný chlapec se nenakazí od neočkované dívky a ani on nemůže nakazit.“</w:t>
      </w:r>
      <w:r>
        <w:rPr>
          <w:rFonts w:eastAsia="Times New Roman"/>
        </w:rPr>
        <w:t xml:space="preserve"> dodává </w:t>
      </w:r>
      <w:r w:rsidRPr="00B6144F">
        <w:rPr>
          <w:rFonts w:eastAsia="Times New Roman"/>
          <w:b/>
          <w:bCs/>
        </w:rPr>
        <w:t>MUDr. Alena Šebková</w:t>
      </w:r>
      <w:r>
        <w:rPr>
          <w:rFonts w:eastAsia="Times New Roman"/>
        </w:rPr>
        <w:t xml:space="preserve">, předsedkyně OSPDL ČLS JEP a dětská lékařka. </w:t>
      </w:r>
    </w:p>
    <w:p w14:paraId="78C91A67" w14:textId="2E3E84D2" w:rsidR="002A29B3" w:rsidRPr="00AD3EA4" w:rsidRDefault="002A29B3" w:rsidP="00B73537">
      <w:pPr>
        <w:jc w:val="both"/>
      </w:pPr>
      <w:r>
        <w:rPr>
          <w:rStyle w:val="normaltextrun"/>
          <w:rFonts w:cs="Arial"/>
        </w:rPr>
        <w:t>V</w:t>
      </w:r>
      <w:r w:rsidR="0034515F">
        <w:rPr>
          <w:rStyle w:val="normaltextrun"/>
          <w:rFonts w:cs="Arial"/>
        </w:rPr>
        <w:t> </w:t>
      </w:r>
      <w:r>
        <w:rPr>
          <w:rStyle w:val="normaltextrun"/>
          <w:rFonts w:cs="Arial"/>
        </w:rPr>
        <w:t>Č</w:t>
      </w:r>
      <w:r w:rsidR="0034515F">
        <w:rPr>
          <w:rStyle w:val="normaltextrun"/>
          <w:rFonts w:cs="Arial"/>
        </w:rPr>
        <w:t>R každoročně</w:t>
      </w:r>
      <w:r>
        <w:rPr>
          <w:rStyle w:val="normaltextrun"/>
          <w:rFonts w:cs="Arial"/>
        </w:rPr>
        <w:t xml:space="preserve"> na </w:t>
      </w:r>
      <w:r w:rsidR="00182B26">
        <w:rPr>
          <w:rStyle w:val="normaltextrun"/>
          <w:rFonts w:cs="Arial"/>
        </w:rPr>
        <w:t>zhoubný nád</w:t>
      </w:r>
      <w:r w:rsidR="00B67973">
        <w:rPr>
          <w:rStyle w:val="normaltextrun"/>
          <w:rFonts w:cs="Arial"/>
        </w:rPr>
        <w:t>or</w:t>
      </w:r>
      <w:r>
        <w:rPr>
          <w:rStyle w:val="normaltextrun"/>
          <w:rFonts w:cs="Arial"/>
        </w:rPr>
        <w:t xml:space="preserve"> děložního čípku </w:t>
      </w:r>
      <w:r w:rsidRPr="00AD3EA4">
        <w:rPr>
          <w:rStyle w:val="normaltextrun"/>
          <w:rFonts w:cs="Arial"/>
        </w:rPr>
        <w:t>umírá téměř 300 žen.</w:t>
      </w:r>
      <w:r w:rsidRPr="00AD3EA4">
        <w:rPr>
          <w:rStyle w:val="eop"/>
          <w:rFonts w:cs="Arial"/>
        </w:rPr>
        <w:t> </w:t>
      </w:r>
      <w:r w:rsidRPr="00AD3EA4">
        <w:rPr>
          <w:rStyle w:val="normaltextrun"/>
          <w:rFonts w:cs="Arial"/>
        </w:rPr>
        <w:t xml:space="preserve">Na </w:t>
      </w:r>
      <w:r w:rsidR="0034515F">
        <w:rPr>
          <w:rStyle w:val="normaltextrun"/>
          <w:rFonts w:cs="Arial"/>
        </w:rPr>
        <w:t>stotisíc</w:t>
      </w:r>
      <w:r w:rsidR="00682EDF">
        <w:rPr>
          <w:rStyle w:val="normaltextrun"/>
          <w:rFonts w:cs="Arial"/>
        </w:rPr>
        <w:t xml:space="preserve"> žen pak</w:t>
      </w:r>
      <w:r w:rsidRPr="00AD3EA4">
        <w:rPr>
          <w:rStyle w:val="normaltextrun"/>
          <w:rFonts w:cs="Arial"/>
        </w:rPr>
        <w:t xml:space="preserve"> připadá </w:t>
      </w:r>
      <w:r>
        <w:rPr>
          <w:rStyle w:val="normaltextrun"/>
          <w:rFonts w:cs="Arial"/>
        </w:rPr>
        <w:t>15</w:t>
      </w:r>
      <w:r w:rsidRPr="00AD3EA4">
        <w:rPr>
          <w:rStyle w:val="normaltextrun"/>
          <w:rFonts w:cs="Arial"/>
        </w:rPr>
        <w:t xml:space="preserve"> až </w:t>
      </w:r>
      <w:r>
        <w:rPr>
          <w:rStyle w:val="normaltextrun"/>
          <w:rFonts w:cs="Arial"/>
        </w:rPr>
        <w:t>20</w:t>
      </w:r>
      <w:r w:rsidRPr="00AD3EA4">
        <w:rPr>
          <w:rStyle w:val="normaltextrun"/>
          <w:rFonts w:cs="Arial"/>
        </w:rPr>
        <w:t xml:space="preserve"> nově diagnostikovaných pacientek s rakovinou děložního čípku. </w:t>
      </w:r>
    </w:p>
    <w:p w14:paraId="2D4A4E9A" w14:textId="0B12DCC9" w:rsidR="005F196B" w:rsidRDefault="002A29B3" w:rsidP="005F196B">
      <w:pPr>
        <w:spacing w:line="240" w:lineRule="auto"/>
        <w:contextualSpacing/>
        <w:jc w:val="both"/>
        <w:rPr>
          <w:b/>
          <w:bCs/>
          <w:color w:val="365F91" w:themeColor="accent1" w:themeShade="BF"/>
          <w:sz w:val="24"/>
          <w:szCs w:val="24"/>
        </w:rPr>
      </w:pPr>
      <w:r w:rsidRPr="00B6144F">
        <w:rPr>
          <w:b/>
          <w:bCs/>
          <w:color w:val="365F91" w:themeColor="accent1" w:themeShade="BF"/>
          <w:sz w:val="24"/>
          <w:szCs w:val="24"/>
        </w:rPr>
        <w:t>Ženy během pandemie</w:t>
      </w:r>
      <w:r w:rsidR="00182B26">
        <w:rPr>
          <w:b/>
          <w:bCs/>
          <w:color w:val="365F91" w:themeColor="accent1" w:themeShade="BF"/>
          <w:sz w:val="24"/>
          <w:szCs w:val="24"/>
        </w:rPr>
        <w:t xml:space="preserve"> absolvovaly méně</w:t>
      </w:r>
      <w:r w:rsidRPr="00B6144F">
        <w:rPr>
          <w:b/>
          <w:bCs/>
          <w:color w:val="365F91" w:themeColor="accent1" w:themeShade="BF"/>
          <w:sz w:val="24"/>
          <w:szCs w:val="24"/>
        </w:rPr>
        <w:t xml:space="preserve"> preventivní</w:t>
      </w:r>
      <w:r w:rsidR="00182B26">
        <w:rPr>
          <w:b/>
          <w:bCs/>
          <w:color w:val="365F91" w:themeColor="accent1" w:themeShade="BF"/>
          <w:sz w:val="24"/>
          <w:szCs w:val="24"/>
        </w:rPr>
        <w:t>ch</w:t>
      </w:r>
      <w:r w:rsidRPr="00B6144F">
        <w:rPr>
          <w:b/>
          <w:bCs/>
          <w:color w:val="365F91" w:themeColor="accent1" w:themeShade="BF"/>
          <w:sz w:val="24"/>
          <w:szCs w:val="24"/>
        </w:rPr>
        <w:t xml:space="preserve"> prohlíd</w:t>
      </w:r>
      <w:r w:rsidR="00182B26">
        <w:rPr>
          <w:b/>
          <w:bCs/>
          <w:color w:val="365F91" w:themeColor="accent1" w:themeShade="BF"/>
          <w:sz w:val="24"/>
          <w:szCs w:val="24"/>
        </w:rPr>
        <w:t>ek</w:t>
      </w:r>
      <w:r w:rsidRPr="00B6144F">
        <w:rPr>
          <w:b/>
          <w:bCs/>
          <w:color w:val="365F91" w:themeColor="accent1" w:themeShade="BF"/>
          <w:sz w:val="24"/>
          <w:szCs w:val="24"/>
        </w:rPr>
        <w:t xml:space="preserve">, na vyšetření </w:t>
      </w:r>
      <w:r w:rsidR="00682EDF">
        <w:rPr>
          <w:b/>
          <w:bCs/>
          <w:color w:val="365F91" w:themeColor="accent1" w:themeShade="BF"/>
          <w:sz w:val="24"/>
          <w:szCs w:val="24"/>
        </w:rPr>
        <w:t xml:space="preserve">jich </w:t>
      </w:r>
      <w:r w:rsidRPr="00B6144F">
        <w:rPr>
          <w:b/>
          <w:bCs/>
          <w:color w:val="365F91" w:themeColor="accent1" w:themeShade="BF"/>
          <w:sz w:val="24"/>
          <w:szCs w:val="24"/>
        </w:rPr>
        <w:t>přišlo</w:t>
      </w:r>
      <w:r w:rsidR="00182B26">
        <w:rPr>
          <w:b/>
          <w:bCs/>
          <w:color w:val="365F91" w:themeColor="accent1" w:themeShade="BF"/>
          <w:sz w:val="24"/>
          <w:szCs w:val="24"/>
        </w:rPr>
        <w:t xml:space="preserve"> až</w:t>
      </w:r>
      <w:r w:rsidRPr="00B6144F">
        <w:rPr>
          <w:b/>
          <w:bCs/>
          <w:color w:val="365F91" w:themeColor="accent1" w:themeShade="BF"/>
          <w:sz w:val="24"/>
          <w:szCs w:val="24"/>
        </w:rPr>
        <w:t xml:space="preserve"> o </w:t>
      </w:r>
      <w:proofErr w:type="gramStart"/>
      <w:r w:rsidRPr="00B6144F">
        <w:rPr>
          <w:b/>
          <w:bCs/>
          <w:color w:val="365F91" w:themeColor="accent1" w:themeShade="BF"/>
          <w:sz w:val="24"/>
          <w:szCs w:val="24"/>
        </w:rPr>
        <w:t>10%</w:t>
      </w:r>
      <w:proofErr w:type="gramEnd"/>
      <w:r w:rsidRPr="00B6144F">
        <w:rPr>
          <w:b/>
          <w:bCs/>
          <w:color w:val="365F91" w:themeColor="accent1" w:themeShade="BF"/>
          <w:sz w:val="24"/>
          <w:szCs w:val="24"/>
        </w:rPr>
        <w:t xml:space="preserve"> méně</w:t>
      </w:r>
    </w:p>
    <w:p w14:paraId="652D8B1D" w14:textId="77777777" w:rsidR="005F196B" w:rsidRPr="005F196B" w:rsidRDefault="005F196B" w:rsidP="005F196B">
      <w:pPr>
        <w:spacing w:line="240" w:lineRule="auto"/>
        <w:contextualSpacing/>
        <w:jc w:val="both"/>
        <w:rPr>
          <w:b/>
          <w:bCs/>
          <w:color w:val="365F91" w:themeColor="accent1" w:themeShade="BF"/>
          <w:sz w:val="24"/>
          <w:szCs w:val="24"/>
        </w:rPr>
      </w:pPr>
    </w:p>
    <w:p w14:paraId="61E088D6" w14:textId="35D91E43" w:rsidR="002A29B3" w:rsidRDefault="0034515F" w:rsidP="005F196B">
      <w:pPr>
        <w:spacing w:line="240" w:lineRule="auto"/>
        <w:jc w:val="both"/>
        <w:rPr>
          <w:rFonts w:cstheme="minorHAnsi"/>
          <w:color w:val="40444A"/>
          <w:shd w:val="clear" w:color="auto" w:fill="FFFFFF"/>
        </w:rPr>
      </w:pPr>
      <w:r>
        <w:rPr>
          <w:rFonts w:cstheme="minorHAnsi"/>
          <w:color w:val="40444A"/>
          <w:shd w:val="clear" w:color="auto" w:fill="FFFFFF"/>
        </w:rPr>
        <w:t>Podle gynekologů chodí na prevenci stále jen polovina žen. Potvrzují to i data ZP MV ČR, během pandemie byl</w:t>
      </w:r>
      <w:r w:rsidR="002A29B3">
        <w:rPr>
          <w:rFonts w:cstheme="minorHAnsi"/>
          <w:color w:val="40444A"/>
          <w:shd w:val="clear" w:color="auto" w:fill="FFFFFF"/>
        </w:rPr>
        <w:t xml:space="preserve"> o preventivní prohlídky děložního hrdla</w:t>
      </w:r>
      <w:r w:rsidR="00682EDF">
        <w:rPr>
          <w:rFonts w:cstheme="minorHAnsi"/>
          <w:color w:val="40444A"/>
          <w:shd w:val="clear" w:color="auto" w:fill="FFFFFF"/>
        </w:rPr>
        <w:t xml:space="preserve"> nižší zájem.</w:t>
      </w:r>
    </w:p>
    <w:p w14:paraId="7DEE5680" w14:textId="7E9DBCD2" w:rsidR="002A29B3" w:rsidRDefault="002A29B3" w:rsidP="00B73537">
      <w:pPr>
        <w:jc w:val="both"/>
      </w:pPr>
      <w:r w:rsidRPr="00977530">
        <w:rPr>
          <w:i/>
          <w:iCs/>
        </w:rPr>
        <w:t xml:space="preserve">„V pandemii </w:t>
      </w:r>
      <w:r w:rsidR="00182B26">
        <w:rPr>
          <w:i/>
          <w:iCs/>
        </w:rPr>
        <w:t xml:space="preserve">nemoci </w:t>
      </w:r>
      <w:r w:rsidRPr="00977530">
        <w:rPr>
          <w:i/>
          <w:iCs/>
        </w:rPr>
        <w:t>covid</w:t>
      </w:r>
      <w:r w:rsidR="00182B26">
        <w:rPr>
          <w:i/>
          <w:iCs/>
        </w:rPr>
        <w:t>-19</w:t>
      </w:r>
      <w:r w:rsidRPr="00977530">
        <w:rPr>
          <w:i/>
          <w:iCs/>
        </w:rPr>
        <w:t xml:space="preserve"> jsme zaznamenali určitý pokles nákladů na screening děložního hrdla, klesl také počet pacientek, který se </w:t>
      </w:r>
      <w:r w:rsidR="00182B26">
        <w:rPr>
          <w:i/>
          <w:iCs/>
        </w:rPr>
        <w:t xml:space="preserve">aktivně </w:t>
      </w:r>
      <w:r w:rsidRPr="00977530">
        <w:rPr>
          <w:i/>
          <w:iCs/>
        </w:rPr>
        <w:t>léčil se zhoubným nádorem</w:t>
      </w:r>
      <w:r w:rsidR="00182B26">
        <w:rPr>
          <w:i/>
          <w:iCs/>
        </w:rPr>
        <w:t xml:space="preserve"> děložního hrdla</w:t>
      </w:r>
      <w:r w:rsidRPr="00977530">
        <w:rPr>
          <w:i/>
          <w:iCs/>
        </w:rPr>
        <w:t>.  Zatímco v roce 2019 podstoupilo preventivní vyšetření celkem 305 538 našich pojištěnek, v roce 2020 se jednalo o 283 416 pacientek.“</w:t>
      </w:r>
      <w:r>
        <w:t xml:space="preserve"> uvádí ředitelka zdravotnického</w:t>
      </w:r>
      <w:r w:rsidR="00B6144F">
        <w:t xml:space="preserve"> úseku</w:t>
      </w:r>
      <w:r>
        <w:t xml:space="preserve"> ZP MV ČR </w:t>
      </w:r>
      <w:r w:rsidRPr="00B6144F">
        <w:rPr>
          <w:b/>
          <w:bCs/>
        </w:rPr>
        <w:t xml:space="preserve">MUDr. Zdeňka </w:t>
      </w:r>
      <w:proofErr w:type="spellStart"/>
      <w:r w:rsidRPr="00B6144F">
        <w:rPr>
          <w:b/>
          <w:bCs/>
        </w:rPr>
        <w:t>Salcman</w:t>
      </w:r>
      <w:proofErr w:type="spellEnd"/>
      <w:r w:rsidRPr="00B6144F">
        <w:rPr>
          <w:b/>
          <w:bCs/>
        </w:rPr>
        <w:t xml:space="preserve"> Kučerová</w:t>
      </w:r>
      <w:r w:rsidR="00182B26">
        <w:t xml:space="preserve">, </w:t>
      </w:r>
      <w:r w:rsidR="00182B26" w:rsidRPr="00CC42A7">
        <w:rPr>
          <w:b/>
          <w:bCs/>
        </w:rPr>
        <w:t>MBA.</w:t>
      </w:r>
      <w:r>
        <w:t xml:space="preserve"> </w:t>
      </w:r>
    </w:p>
    <w:p w14:paraId="3B7967C2" w14:textId="376C80B5" w:rsidR="002A29B3" w:rsidRPr="00B6144F" w:rsidRDefault="00CC42A7" w:rsidP="00B73537">
      <w:pPr>
        <w:jc w:val="both"/>
        <w:rPr>
          <w:b/>
          <w:bCs/>
          <w:sz w:val="24"/>
          <w:szCs w:val="24"/>
        </w:rPr>
      </w:pPr>
      <w:r>
        <w:rPr>
          <w:b/>
          <w:bCs/>
          <w:color w:val="365F91" w:themeColor="accent1" w:themeShade="BF"/>
          <w:sz w:val="24"/>
          <w:szCs w:val="24"/>
        </w:rPr>
        <w:t xml:space="preserve">O očkování proti HPV je </w:t>
      </w:r>
      <w:r w:rsidR="002968EC">
        <w:rPr>
          <w:b/>
          <w:bCs/>
          <w:color w:val="365F91" w:themeColor="accent1" w:themeShade="BF"/>
          <w:sz w:val="24"/>
          <w:szCs w:val="24"/>
        </w:rPr>
        <w:t>velký zájem</w:t>
      </w:r>
      <w:r w:rsidR="005F196B">
        <w:rPr>
          <w:b/>
          <w:bCs/>
          <w:color w:val="365F91" w:themeColor="accent1" w:themeShade="BF"/>
          <w:sz w:val="24"/>
          <w:szCs w:val="24"/>
        </w:rPr>
        <w:t>. Od příštího roku dojde ke změnám.</w:t>
      </w:r>
    </w:p>
    <w:p w14:paraId="3B8E4FAC" w14:textId="77D00158" w:rsidR="002A29B3" w:rsidRPr="00715B8C" w:rsidRDefault="00DA6EB5" w:rsidP="00B73537">
      <w:pPr>
        <w:jc w:val="both"/>
        <w:rPr>
          <w:rFonts w:eastAsia="Times New Roman" w:cs="Times New Roman"/>
          <w:color w:val="4C4C4C"/>
          <w:lang w:eastAsia="cs-CZ"/>
        </w:rPr>
      </w:pPr>
      <w:r>
        <w:rPr>
          <w:rFonts w:eastAsia="Times New Roman" w:cs="Times New Roman"/>
          <w:color w:val="4C4C4C"/>
          <w:lang w:eastAsia="cs-CZ"/>
        </w:rPr>
        <w:t>Nejlepší</w:t>
      </w:r>
      <w:r w:rsidR="00CC42A7">
        <w:rPr>
          <w:rFonts w:eastAsia="Times New Roman" w:cs="Times New Roman"/>
          <w:color w:val="4C4C4C"/>
          <w:lang w:eastAsia="cs-CZ"/>
        </w:rPr>
        <w:t xml:space="preserve"> </w:t>
      </w:r>
      <w:proofErr w:type="gramStart"/>
      <w:r>
        <w:rPr>
          <w:rFonts w:eastAsia="Times New Roman" w:cs="Times New Roman"/>
          <w:color w:val="4C4C4C"/>
          <w:lang w:eastAsia="cs-CZ"/>
        </w:rPr>
        <w:t>prevenc</w:t>
      </w:r>
      <w:r w:rsidR="00792D51">
        <w:rPr>
          <w:rFonts w:eastAsia="Times New Roman" w:cs="Times New Roman"/>
          <w:color w:val="4C4C4C"/>
          <w:lang w:eastAsia="cs-CZ"/>
        </w:rPr>
        <w:t>e</w:t>
      </w:r>
      <w:proofErr w:type="gramEnd"/>
      <w:r w:rsidR="00792D51">
        <w:rPr>
          <w:rFonts w:eastAsia="Times New Roman" w:cs="Times New Roman"/>
          <w:color w:val="4C4C4C"/>
          <w:lang w:eastAsia="cs-CZ"/>
        </w:rPr>
        <w:t xml:space="preserve"> </w:t>
      </w:r>
      <w:r>
        <w:rPr>
          <w:rFonts w:eastAsia="Times New Roman" w:cs="Times New Roman"/>
          <w:color w:val="4C4C4C"/>
          <w:lang w:eastAsia="cs-CZ"/>
        </w:rPr>
        <w:t xml:space="preserve">jak zabránit šíření HPV viru je podle lékařů očkování. </w:t>
      </w:r>
      <w:r w:rsidR="00792D51">
        <w:rPr>
          <w:rFonts w:eastAsia="Times New Roman" w:cs="Times New Roman"/>
          <w:color w:val="4C4C4C"/>
          <w:lang w:eastAsia="cs-CZ"/>
        </w:rPr>
        <w:t xml:space="preserve">Trend posledních dvou let ukazuje, že o vakcínu proti lidskému </w:t>
      </w:r>
      <w:proofErr w:type="spellStart"/>
      <w:r w:rsidR="00792D51">
        <w:rPr>
          <w:rFonts w:eastAsia="Times New Roman" w:cs="Times New Roman"/>
          <w:color w:val="4C4C4C"/>
          <w:lang w:eastAsia="cs-CZ"/>
        </w:rPr>
        <w:t>papi</w:t>
      </w:r>
      <w:r w:rsidR="00FF4D25">
        <w:rPr>
          <w:rFonts w:eastAsia="Times New Roman" w:cs="Times New Roman"/>
          <w:color w:val="4C4C4C"/>
          <w:lang w:eastAsia="cs-CZ"/>
        </w:rPr>
        <w:t>l</w:t>
      </w:r>
      <w:r w:rsidR="00792D51">
        <w:rPr>
          <w:rFonts w:eastAsia="Times New Roman" w:cs="Times New Roman"/>
          <w:color w:val="4C4C4C"/>
          <w:lang w:eastAsia="cs-CZ"/>
        </w:rPr>
        <w:t>omaviru</w:t>
      </w:r>
      <w:proofErr w:type="spellEnd"/>
      <w:r w:rsidR="00792D51">
        <w:rPr>
          <w:rFonts w:eastAsia="Times New Roman" w:cs="Times New Roman"/>
          <w:color w:val="4C4C4C"/>
          <w:lang w:eastAsia="cs-CZ"/>
        </w:rPr>
        <w:t xml:space="preserve"> zájem</w:t>
      </w:r>
      <w:r w:rsidR="00682EDF">
        <w:rPr>
          <w:rFonts w:eastAsia="Times New Roman" w:cs="Times New Roman"/>
          <w:color w:val="4C4C4C"/>
          <w:lang w:eastAsia="cs-CZ"/>
        </w:rPr>
        <w:t xml:space="preserve"> je</w:t>
      </w:r>
      <w:r w:rsidR="00B73537">
        <w:rPr>
          <w:rFonts w:eastAsia="Times New Roman" w:cs="Times New Roman"/>
          <w:color w:val="4C4C4C"/>
          <w:lang w:eastAsia="cs-CZ"/>
        </w:rPr>
        <w:t xml:space="preserve">. </w:t>
      </w:r>
      <w:r w:rsidR="00792D51">
        <w:rPr>
          <w:rFonts w:eastAsia="Times New Roman" w:cs="Times New Roman"/>
          <w:color w:val="4C4C4C"/>
          <w:lang w:eastAsia="cs-CZ"/>
        </w:rPr>
        <w:t xml:space="preserve">  </w:t>
      </w:r>
    </w:p>
    <w:p w14:paraId="5D935D4A" w14:textId="3B1FE57B" w:rsidR="002A29B3" w:rsidRDefault="002A29B3" w:rsidP="00B73537">
      <w:pPr>
        <w:jc w:val="both"/>
        <w:rPr>
          <w:rFonts w:eastAsia="Times New Roman" w:cs="Times New Roman"/>
          <w:color w:val="4C4C4C"/>
          <w:lang w:eastAsia="cs-CZ"/>
        </w:rPr>
      </w:pPr>
      <w:r w:rsidRPr="00715B8C">
        <w:rPr>
          <w:rFonts w:eastAsia="Times New Roman" w:cs="Times New Roman"/>
          <w:i/>
          <w:iCs/>
          <w:color w:val="4C4C4C"/>
          <w:lang w:eastAsia="cs-CZ"/>
        </w:rPr>
        <w:t xml:space="preserve">„Během pandemie jsme zaznamenali zvýšený zájem o vakcínu proti HPV. Jen za 6 měsíců </w:t>
      </w:r>
      <w:r>
        <w:rPr>
          <w:rFonts w:eastAsia="Times New Roman" w:cs="Times New Roman"/>
          <w:i/>
          <w:iCs/>
          <w:color w:val="4C4C4C"/>
          <w:lang w:eastAsia="cs-CZ"/>
        </w:rPr>
        <w:t>tohoto</w:t>
      </w:r>
      <w:r w:rsidRPr="00715B8C">
        <w:rPr>
          <w:rFonts w:eastAsia="Times New Roman" w:cs="Times New Roman"/>
          <w:i/>
          <w:iCs/>
          <w:color w:val="4C4C4C"/>
          <w:lang w:eastAsia="cs-CZ"/>
        </w:rPr>
        <w:t xml:space="preserve"> roku jsme uhradili stejné množství vakcín z veřejného zdravotního pojištění jako za celý rok 2019. A to jak u </w:t>
      </w:r>
      <w:proofErr w:type="gramStart"/>
      <w:r w:rsidRPr="00715B8C">
        <w:rPr>
          <w:rFonts w:eastAsia="Times New Roman" w:cs="Times New Roman"/>
          <w:i/>
          <w:iCs/>
          <w:color w:val="4C4C4C"/>
          <w:lang w:eastAsia="cs-CZ"/>
        </w:rPr>
        <w:lastRenderedPageBreak/>
        <w:t>dívek</w:t>
      </w:r>
      <w:proofErr w:type="gramEnd"/>
      <w:r>
        <w:rPr>
          <w:rFonts w:eastAsia="Times New Roman" w:cs="Times New Roman"/>
          <w:i/>
          <w:iCs/>
          <w:color w:val="4C4C4C"/>
          <w:lang w:eastAsia="cs-CZ"/>
        </w:rPr>
        <w:t xml:space="preserve"> tak u</w:t>
      </w:r>
      <w:r w:rsidRPr="00715B8C">
        <w:rPr>
          <w:rFonts w:eastAsia="Times New Roman" w:cs="Times New Roman"/>
          <w:i/>
          <w:iCs/>
          <w:color w:val="4C4C4C"/>
          <w:lang w:eastAsia="cs-CZ"/>
        </w:rPr>
        <w:t xml:space="preserve"> chlapců.</w:t>
      </w:r>
      <w:r>
        <w:rPr>
          <w:rFonts w:eastAsia="Times New Roman" w:cs="Times New Roman"/>
          <w:i/>
          <w:iCs/>
          <w:color w:val="4C4C4C"/>
          <w:lang w:eastAsia="cs-CZ"/>
        </w:rPr>
        <w:t xml:space="preserve"> Věříme, že zájem </w:t>
      </w:r>
      <w:r w:rsidR="00B73537">
        <w:rPr>
          <w:rFonts w:eastAsia="Times New Roman" w:cs="Times New Roman"/>
          <w:i/>
          <w:iCs/>
          <w:color w:val="4C4C4C"/>
          <w:lang w:eastAsia="cs-CZ"/>
        </w:rPr>
        <w:t xml:space="preserve">o </w:t>
      </w:r>
      <w:r>
        <w:rPr>
          <w:rFonts w:eastAsia="Times New Roman" w:cs="Times New Roman"/>
          <w:i/>
          <w:iCs/>
          <w:color w:val="4C4C4C"/>
          <w:lang w:eastAsia="cs-CZ"/>
        </w:rPr>
        <w:t>očkování mezi mladými i nadále poroste</w:t>
      </w:r>
      <w:r w:rsidRPr="00715B8C">
        <w:rPr>
          <w:rFonts w:eastAsia="Times New Roman" w:cs="Times New Roman"/>
          <w:i/>
          <w:iCs/>
          <w:color w:val="4C4C4C"/>
          <w:lang w:eastAsia="cs-CZ"/>
        </w:rPr>
        <w:t>“</w:t>
      </w:r>
      <w:r>
        <w:rPr>
          <w:rFonts w:eastAsia="Times New Roman" w:cs="Times New Roman"/>
          <w:color w:val="4C4C4C"/>
          <w:lang w:eastAsia="cs-CZ"/>
        </w:rPr>
        <w:t xml:space="preserve"> říká tisková mluvčí ZP MV ČR </w:t>
      </w:r>
      <w:r w:rsidRPr="00B6144F">
        <w:rPr>
          <w:rFonts w:eastAsia="Times New Roman" w:cs="Times New Roman"/>
          <w:b/>
          <w:bCs/>
          <w:color w:val="4C4C4C"/>
          <w:lang w:eastAsia="cs-CZ"/>
        </w:rPr>
        <w:t>Jana Schillerová</w:t>
      </w:r>
      <w:r>
        <w:rPr>
          <w:rFonts w:eastAsia="Times New Roman" w:cs="Times New Roman"/>
          <w:color w:val="4C4C4C"/>
          <w:lang w:eastAsia="cs-CZ"/>
        </w:rPr>
        <w:t>.</w:t>
      </w:r>
    </w:p>
    <w:p w14:paraId="796EB79F" w14:textId="6FD5AB00" w:rsidR="002A29B3" w:rsidRDefault="0034515F" w:rsidP="00B73537">
      <w:pPr>
        <w:jc w:val="both"/>
        <w:rPr>
          <w:rFonts w:eastAsia="Times New Roman" w:cs="Times New Roman"/>
          <w:color w:val="4C4C4C"/>
          <w:lang w:eastAsia="cs-CZ"/>
        </w:rPr>
      </w:pPr>
      <w:r w:rsidRPr="00715B8C">
        <w:rPr>
          <w:rFonts w:eastAsia="Times New Roman" w:cs="Times New Roman"/>
          <w:color w:val="4C4C4C"/>
          <w:lang w:eastAsia="cs-CZ"/>
        </w:rPr>
        <w:t xml:space="preserve">Česká republika byla v roce 2018 třetí zemí na světě, která zavedla u 13letých </w:t>
      </w:r>
      <w:r>
        <w:rPr>
          <w:rFonts w:eastAsia="Times New Roman" w:cs="Times New Roman"/>
          <w:color w:val="4C4C4C"/>
          <w:lang w:eastAsia="cs-CZ"/>
        </w:rPr>
        <w:t xml:space="preserve">dívek a </w:t>
      </w:r>
      <w:r w:rsidRPr="00715B8C">
        <w:rPr>
          <w:rFonts w:eastAsia="Times New Roman" w:cs="Times New Roman"/>
          <w:color w:val="4C4C4C"/>
          <w:lang w:eastAsia="cs-CZ"/>
        </w:rPr>
        <w:t xml:space="preserve">chlapců </w:t>
      </w:r>
      <w:r w:rsidR="00DA6EB5">
        <w:rPr>
          <w:rFonts w:eastAsia="Times New Roman" w:cs="Times New Roman"/>
          <w:color w:val="4C4C4C"/>
          <w:lang w:eastAsia="cs-CZ"/>
        </w:rPr>
        <w:t>úhradu</w:t>
      </w:r>
      <w:r w:rsidRPr="00715B8C">
        <w:rPr>
          <w:rFonts w:eastAsia="Times New Roman" w:cs="Times New Roman"/>
          <w:color w:val="4C4C4C"/>
          <w:lang w:eastAsia="cs-CZ"/>
        </w:rPr>
        <w:t xml:space="preserve"> vakcinace ze zdravotního pojištění.</w:t>
      </w:r>
      <w:r w:rsidR="00B73537">
        <w:rPr>
          <w:rFonts w:eastAsia="Times New Roman" w:cs="Times New Roman"/>
          <w:color w:val="4C4C4C"/>
          <w:lang w:eastAsia="cs-CZ"/>
        </w:rPr>
        <w:t xml:space="preserve"> Změny v očkování nastanou od ledna příštího roku, kdy nabývá platnosti novela zákona o veřejném pojištění.  </w:t>
      </w:r>
    </w:p>
    <w:p w14:paraId="7E168702" w14:textId="067AACA1" w:rsidR="0082280A" w:rsidRDefault="002A29B3" w:rsidP="00B73537">
      <w:pPr>
        <w:jc w:val="both"/>
        <w:rPr>
          <w:rFonts w:eastAsia="Times New Roman" w:cs="Times New Roman"/>
          <w:color w:val="4C4C4C"/>
          <w:lang w:eastAsia="cs-CZ"/>
        </w:rPr>
      </w:pPr>
      <w:r w:rsidRPr="00D35FB2">
        <w:rPr>
          <w:rFonts w:eastAsia="Times New Roman" w:cs="Times New Roman"/>
          <w:i/>
          <w:iCs/>
          <w:color w:val="4C4C4C"/>
          <w:lang w:eastAsia="cs-CZ"/>
        </w:rPr>
        <w:t>„V příštím roce ZP MV ČR uhradí vakcínu dětem i po dovršení 14 let věku, pokud došlo k odložení aplikace jedné nebo více dávek očkovacích látek z důvodu zdravotního stavu pojištěnce.“</w:t>
      </w:r>
      <w:r>
        <w:rPr>
          <w:rFonts w:eastAsia="Times New Roman" w:cs="Times New Roman"/>
          <w:color w:val="4C4C4C"/>
          <w:lang w:eastAsia="cs-CZ"/>
        </w:rPr>
        <w:t xml:space="preserve"> dodává mluvčí </w:t>
      </w:r>
      <w:r w:rsidRPr="00B6144F">
        <w:rPr>
          <w:rFonts w:eastAsia="Times New Roman" w:cs="Times New Roman"/>
          <w:b/>
          <w:bCs/>
          <w:color w:val="4C4C4C"/>
          <w:lang w:eastAsia="cs-CZ"/>
        </w:rPr>
        <w:t>Jana Schillerová</w:t>
      </w:r>
      <w:r w:rsidR="0082280A">
        <w:rPr>
          <w:rFonts w:eastAsia="Times New Roman" w:cs="Times New Roman"/>
          <w:color w:val="4C4C4C"/>
          <w:lang w:eastAsia="cs-CZ"/>
        </w:rPr>
        <w:t>.</w:t>
      </w:r>
    </w:p>
    <w:p w14:paraId="1FB18F2F" w14:textId="63B3FE4C" w:rsidR="00B73537" w:rsidRPr="00B73537" w:rsidRDefault="00F15C83" w:rsidP="00B73537">
      <w:pPr>
        <w:jc w:val="center"/>
        <w:rPr>
          <w:rFonts w:eastAsia="Times New Roman" w:cs="Times New Roman"/>
          <w:color w:val="4C4C4C"/>
          <w:lang w:eastAsia="cs-CZ"/>
        </w:rPr>
      </w:pPr>
      <w:r>
        <w:rPr>
          <w:noProof/>
          <w:color w:val="4C4C4C"/>
        </w:rPr>
        <w:drawing>
          <wp:inline distT="0" distB="0" distL="0" distR="0" wp14:anchorId="75879BEE" wp14:editId="74A0223B">
            <wp:extent cx="4229100" cy="2267551"/>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0029" cy="2284134"/>
                    </a:xfrm>
                    <a:prstGeom prst="rect">
                      <a:avLst/>
                    </a:prstGeom>
                    <a:noFill/>
                    <a:ln>
                      <a:noFill/>
                    </a:ln>
                  </pic:spPr>
                </pic:pic>
              </a:graphicData>
            </a:graphic>
          </wp:inline>
        </w:drawing>
      </w:r>
    </w:p>
    <w:p w14:paraId="0EB6E3C3" w14:textId="0B2F92E3" w:rsidR="00B73537" w:rsidRDefault="00B73537" w:rsidP="00B73537">
      <w:pPr>
        <w:jc w:val="both"/>
      </w:pPr>
      <w:r>
        <w:t xml:space="preserve">Zájem o očkování proti HPV, hrazené z Fondu prevence je letos ve všech věkových skupinách, nejvíce mezi mladými ve věku 15-20 let a u žen nad 40 let. </w:t>
      </w:r>
    </w:p>
    <w:p w14:paraId="3B22C9CF" w14:textId="40A4DEA5" w:rsidR="00F15C83" w:rsidRDefault="00F15C83" w:rsidP="00B73537">
      <w:pPr>
        <w:jc w:val="both"/>
      </w:pPr>
    </w:p>
    <w:p w14:paraId="0FFE2E9F" w14:textId="01D85619" w:rsidR="00F15C83" w:rsidRDefault="00F15C83" w:rsidP="00F15C83">
      <w:pPr>
        <w:jc w:val="center"/>
      </w:pPr>
      <w:r>
        <w:rPr>
          <w:noProof/>
        </w:rPr>
        <w:drawing>
          <wp:inline distT="0" distB="0" distL="0" distR="0" wp14:anchorId="0C6A8539" wp14:editId="5452C8E3">
            <wp:extent cx="4086225" cy="2451735"/>
            <wp:effectExtent l="0" t="0" r="9525" b="571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86225" cy="2451735"/>
                    </a:xfrm>
                    <a:prstGeom prst="rect">
                      <a:avLst/>
                    </a:prstGeom>
                    <a:noFill/>
                    <a:ln>
                      <a:noFill/>
                    </a:ln>
                  </pic:spPr>
                </pic:pic>
              </a:graphicData>
            </a:graphic>
          </wp:inline>
        </w:drawing>
      </w:r>
    </w:p>
    <w:p w14:paraId="31C92D9C" w14:textId="0744A808" w:rsidR="00B73537" w:rsidRPr="00F15C83" w:rsidRDefault="00F15C83" w:rsidP="00F15C83">
      <w:pPr>
        <w:jc w:val="center"/>
      </w:pPr>
      <w:r>
        <w:rPr>
          <w:noProof/>
        </w:rPr>
        <w:lastRenderedPageBreak/>
        <w:drawing>
          <wp:inline distT="0" distB="0" distL="0" distR="0" wp14:anchorId="4339A807" wp14:editId="4ED22410">
            <wp:extent cx="4016375" cy="2409825"/>
            <wp:effectExtent l="0" t="0" r="3175" b="952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6375" cy="2409825"/>
                    </a:xfrm>
                    <a:prstGeom prst="rect">
                      <a:avLst/>
                    </a:prstGeom>
                    <a:noFill/>
                    <a:ln>
                      <a:noFill/>
                    </a:ln>
                  </pic:spPr>
                </pic:pic>
              </a:graphicData>
            </a:graphic>
          </wp:inline>
        </w:drawing>
      </w:r>
    </w:p>
    <w:p w14:paraId="203A273D" w14:textId="589261EA" w:rsidR="002A29B3" w:rsidRPr="00B6144F" w:rsidRDefault="002A29B3" w:rsidP="00B73537">
      <w:pPr>
        <w:jc w:val="both"/>
        <w:rPr>
          <w:b/>
          <w:bCs/>
          <w:sz w:val="24"/>
          <w:szCs w:val="24"/>
        </w:rPr>
      </w:pPr>
      <w:r w:rsidRPr="00B6144F">
        <w:rPr>
          <w:b/>
          <w:bCs/>
          <w:color w:val="365F91" w:themeColor="accent1" w:themeShade="BF"/>
          <w:sz w:val="24"/>
          <w:szCs w:val="24"/>
        </w:rPr>
        <w:t xml:space="preserve">Očkovat </w:t>
      </w:r>
      <w:r w:rsidR="005E0EC0" w:rsidRPr="00B6144F">
        <w:rPr>
          <w:b/>
          <w:bCs/>
          <w:color w:val="365F91" w:themeColor="accent1" w:themeShade="BF"/>
          <w:sz w:val="24"/>
          <w:szCs w:val="24"/>
        </w:rPr>
        <w:t>se</w:t>
      </w:r>
      <w:r w:rsidR="00E6692E">
        <w:rPr>
          <w:b/>
          <w:bCs/>
          <w:color w:val="365F91" w:themeColor="accent1" w:themeShade="BF"/>
          <w:sz w:val="24"/>
          <w:szCs w:val="24"/>
        </w:rPr>
        <w:t xml:space="preserve"> lze</w:t>
      </w:r>
      <w:r w:rsidRPr="00B6144F">
        <w:rPr>
          <w:b/>
          <w:bCs/>
          <w:color w:val="365F91" w:themeColor="accent1" w:themeShade="BF"/>
          <w:sz w:val="24"/>
          <w:szCs w:val="24"/>
        </w:rPr>
        <w:t xml:space="preserve"> </w:t>
      </w:r>
      <w:r w:rsidR="0074552F">
        <w:rPr>
          <w:b/>
          <w:bCs/>
          <w:color w:val="365F91" w:themeColor="accent1" w:themeShade="BF"/>
          <w:sz w:val="24"/>
          <w:szCs w:val="24"/>
        </w:rPr>
        <w:t>také</w:t>
      </w:r>
      <w:r w:rsidRPr="00B6144F">
        <w:rPr>
          <w:b/>
          <w:bCs/>
          <w:color w:val="365F91" w:themeColor="accent1" w:themeShade="BF"/>
          <w:sz w:val="24"/>
          <w:szCs w:val="24"/>
        </w:rPr>
        <w:t xml:space="preserve"> v pozdějším věku</w:t>
      </w:r>
      <w:r w:rsidR="00EA14F1">
        <w:rPr>
          <w:b/>
          <w:bCs/>
          <w:color w:val="365F91" w:themeColor="accent1" w:themeShade="BF"/>
          <w:sz w:val="24"/>
          <w:szCs w:val="24"/>
        </w:rPr>
        <w:t xml:space="preserve">. </w:t>
      </w:r>
      <w:r w:rsidR="00E6692E">
        <w:rPr>
          <w:b/>
          <w:bCs/>
          <w:color w:val="365F91" w:themeColor="accent1" w:themeShade="BF"/>
          <w:sz w:val="24"/>
          <w:szCs w:val="24"/>
        </w:rPr>
        <w:t xml:space="preserve">Využít můžete </w:t>
      </w:r>
      <w:r w:rsidR="00EA14F1">
        <w:rPr>
          <w:b/>
          <w:bCs/>
          <w:color w:val="365F91" w:themeColor="accent1" w:themeShade="BF"/>
          <w:sz w:val="24"/>
          <w:szCs w:val="24"/>
        </w:rPr>
        <w:t>příspěvek z Fondu prevence</w:t>
      </w:r>
      <w:r w:rsidR="00E6692E">
        <w:rPr>
          <w:b/>
          <w:bCs/>
          <w:color w:val="365F91" w:themeColor="accent1" w:themeShade="BF"/>
          <w:sz w:val="24"/>
          <w:szCs w:val="24"/>
        </w:rPr>
        <w:t xml:space="preserve"> ZP MV ČR</w:t>
      </w:r>
      <w:r w:rsidR="005F196B">
        <w:rPr>
          <w:b/>
          <w:bCs/>
          <w:color w:val="365F91" w:themeColor="accent1" w:themeShade="BF"/>
          <w:sz w:val="24"/>
          <w:szCs w:val="24"/>
        </w:rPr>
        <w:t>.</w:t>
      </w:r>
    </w:p>
    <w:p w14:paraId="7EA325B9" w14:textId="08AA6DF5" w:rsidR="002A29B3" w:rsidRDefault="00EA14F1" w:rsidP="00B73537">
      <w:pPr>
        <w:jc w:val="both"/>
      </w:pPr>
      <w:r>
        <w:t>P</w:t>
      </w:r>
      <w:r w:rsidR="002A29B3">
        <w:t>říspěvek ze základních preventivních programů</w:t>
      </w:r>
      <w:r>
        <w:t xml:space="preserve"> mohou čerpat děti i dospělí.</w:t>
      </w:r>
      <w:r w:rsidR="002A29B3">
        <w:t xml:space="preserve"> Dítě (do 18 let včetně) může čerpat příspěvek jednorázově nebo vícekrát až 1500 Kč ročně, dospělí starší 19 let mohou využít jednorázového příspěvku až 1000 Kč. Čerpat mohou klienti ZP MV ČR do konce roku 2021 nebo do vyčerpání zásob. </w:t>
      </w:r>
    </w:p>
    <w:p w14:paraId="0CD105E3" w14:textId="0DE788E0" w:rsidR="009C348C" w:rsidRPr="00AA4E1E" w:rsidRDefault="008B22D2" w:rsidP="00B73537">
      <w:pPr>
        <w:jc w:val="both"/>
      </w:pPr>
      <w:r>
        <w:t>U všech onkologických onemocnění platí, že čím dříve je zhoubný nádor odhalen, tím větší je šance na vyléčení. Navíc v časných fázích není většinou třeba nasazovat tak náročnou léčbu jako ve stádiích pozdější</w:t>
      </w:r>
      <w:r w:rsidR="005E0EC0">
        <w:t>ch</w:t>
      </w:r>
      <w:r>
        <w:t>. Nepodceňujte proto preventivní vyšetření</w:t>
      </w:r>
      <w:r w:rsidR="00EA14F1">
        <w:t xml:space="preserve"> a nechte se očkovat. </w:t>
      </w:r>
    </w:p>
    <w:p w14:paraId="46AED504" w14:textId="77777777" w:rsidR="00956672" w:rsidRDefault="00956672" w:rsidP="003C217C">
      <w:pPr>
        <w:pStyle w:val="Bezmezer"/>
        <w:contextualSpacing/>
        <w:jc w:val="both"/>
      </w:pPr>
    </w:p>
    <w:p w14:paraId="5FCA48DC" w14:textId="3FD3D57D" w:rsidR="00B0154D" w:rsidRPr="00924566" w:rsidRDefault="00B0154D" w:rsidP="003C217C">
      <w:pPr>
        <w:pStyle w:val="Bezmezer"/>
        <w:jc w:val="both"/>
        <w:rPr>
          <w:b/>
          <w:i/>
          <w:iCs/>
        </w:rPr>
      </w:pPr>
      <w:r w:rsidRPr="00924566">
        <w:rPr>
          <w:i/>
          <w:iCs/>
        </w:rPr>
        <w:t>KONTAKT:</w:t>
      </w:r>
    </w:p>
    <w:p w14:paraId="6E5A0705" w14:textId="16FA63A8" w:rsidR="00C72DE9" w:rsidRPr="00E67F1B" w:rsidRDefault="00462CFD" w:rsidP="003C217C">
      <w:pPr>
        <w:pStyle w:val="Bezmezer"/>
        <w:jc w:val="both"/>
        <w:rPr>
          <w:i/>
          <w:iCs/>
        </w:rPr>
      </w:pPr>
      <w:r w:rsidRPr="00E67F1B">
        <w:rPr>
          <w:i/>
          <w:iCs/>
        </w:rPr>
        <w:t>J</w:t>
      </w:r>
      <w:r w:rsidR="005720F8">
        <w:rPr>
          <w:i/>
          <w:iCs/>
        </w:rPr>
        <w:t>ana Schillerová</w:t>
      </w:r>
    </w:p>
    <w:p w14:paraId="0ECC48A0" w14:textId="2D626106" w:rsidR="00C72DE9" w:rsidRPr="00E67F1B" w:rsidRDefault="005720F8" w:rsidP="003C217C">
      <w:pPr>
        <w:pStyle w:val="Bezmezer"/>
        <w:jc w:val="both"/>
        <w:rPr>
          <w:i/>
          <w:iCs/>
        </w:rPr>
      </w:pPr>
      <w:r>
        <w:rPr>
          <w:i/>
          <w:iCs/>
        </w:rPr>
        <w:t xml:space="preserve">Tisková mluvčí </w:t>
      </w:r>
      <w:r w:rsidR="00C72DE9" w:rsidRPr="00E67F1B">
        <w:rPr>
          <w:i/>
          <w:iCs/>
        </w:rPr>
        <w:t>ZP MV ČR</w:t>
      </w:r>
    </w:p>
    <w:p w14:paraId="108EC82C" w14:textId="323D13DE" w:rsidR="00C72DE9" w:rsidRPr="00E67F1B" w:rsidRDefault="00462CFD" w:rsidP="003C217C">
      <w:pPr>
        <w:pStyle w:val="Bezmezer"/>
        <w:jc w:val="both"/>
        <w:rPr>
          <w:i/>
          <w:iCs/>
        </w:rPr>
      </w:pPr>
      <w:r w:rsidRPr="00E67F1B">
        <w:rPr>
          <w:i/>
          <w:iCs/>
        </w:rPr>
        <w:t>tel.</w:t>
      </w:r>
      <w:r w:rsidR="00C72DE9" w:rsidRPr="00E67F1B">
        <w:rPr>
          <w:i/>
          <w:iCs/>
        </w:rPr>
        <w:t xml:space="preserve">: </w:t>
      </w:r>
      <w:r w:rsidR="00367352" w:rsidRPr="00E67F1B">
        <w:rPr>
          <w:i/>
          <w:iCs/>
        </w:rPr>
        <w:t>+420</w:t>
      </w:r>
      <w:r w:rsidR="005720F8">
        <w:rPr>
          <w:i/>
          <w:iCs/>
        </w:rPr>
        <w:t> 724 859 342</w:t>
      </w:r>
    </w:p>
    <w:p w14:paraId="11167B1F" w14:textId="4E45D470" w:rsidR="00E67F1B" w:rsidRPr="00E67F1B" w:rsidRDefault="00E67F1B" w:rsidP="003C217C">
      <w:pPr>
        <w:pStyle w:val="Bezmezer"/>
        <w:jc w:val="both"/>
        <w:rPr>
          <w:i/>
          <w:iCs/>
        </w:rPr>
      </w:pPr>
      <w:r w:rsidRPr="00E67F1B">
        <w:rPr>
          <w:i/>
          <w:iCs/>
        </w:rPr>
        <w:t xml:space="preserve">e-mail: </w:t>
      </w:r>
      <w:r w:rsidR="005B446E">
        <w:rPr>
          <w:i/>
          <w:iCs/>
        </w:rPr>
        <w:t>jana.schillerova</w:t>
      </w:r>
      <w:r w:rsidRPr="00E67F1B">
        <w:rPr>
          <w:i/>
          <w:iCs/>
        </w:rPr>
        <w:t>@zpmvcr.cz</w:t>
      </w:r>
    </w:p>
    <w:p w14:paraId="5DBAFF0E" w14:textId="77777777" w:rsidR="00314FA5" w:rsidRPr="00D657CC" w:rsidRDefault="00314FA5" w:rsidP="003C217C">
      <w:pPr>
        <w:pStyle w:val="Bezmezer"/>
        <w:jc w:val="both"/>
        <w:rPr>
          <w:rFonts w:cs="Calibri"/>
          <w:b/>
          <w:bCs/>
          <w:i/>
          <w:iCs/>
          <w:color w:val="222222"/>
          <w:shd w:val="clear" w:color="auto" w:fill="FFFFFF"/>
        </w:rPr>
      </w:pPr>
    </w:p>
    <w:p w14:paraId="442CB36B" w14:textId="78D2B9F6" w:rsidR="008D1EFE" w:rsidRPr="00D657CC" w:rsidRDefault="00462CFD" w:rsidP="003C217C">
      <w:pPr>
        <w:pStyle w:val="Bezmezer"/>
        <w:jc w:val="both"/>
        <w:rPr>
          <w:rFonts w:cs="Calibri"/>
          <w:i/>
          <w:iCs/>
          <w:color w:val="222222"/>
          <w:shd w:val="clear" w:color="auto" w:fill="FFFFFF"/>
        </w:rPr>
      </w:pPr>
      <w:r w:rsidRPr="00D71B26">
        <w:rPr>
          <w:rFonts w:ascii="Calibri" w:hAnsi="Calibri" w:cs="Calibri"/>
          <w:b/>
          <w:bCs/>
          <w:i/>
          <w:iCs/>
          <w:sz w:val="20"/>
          <w:szCs w:val="20"/>
        </w:rPr>
        <w:t xml:space="preserve">Zdravotní pojišťovna </w:t>
      </w:r>
      <w:r w:rsidR="009C5AF9" w:rsidRPr="00D71B26">
        <w:rPr>
          <w:rFonts w:ascii="Calibri" w:hAnsi="Calibri" w:cs="Calibri"/>
          <w:b/>
          <w:bCs/>
          <w:i/>
          <w:iCs/>
          <w:sz w:val="20"/>
          <w:szCs w:val="20"/>
        </w:rPr>
        <w:t>m</w:t>
      </w:r>
      <w:r w:rsidRPr="00D71B26">
        <w:rPr>
          <w:rFonts w:ascii="Calibri" w:hAnsi="Calibri" w:cs="Calibri"/>
          <w:b/>
          <w:bCs/>
          <w:i/>
          <w:iCs/>
          <w:sz w:val="20"/>
          <w:szCs w:val="20"/>
        </w:rPr>
        <w:t xml:space="preserve">inisterstva vnitra ČR </w:t>
      </w:r>
      <w:r w:rsidRPr="00D71B26">
        <w:rPr>
          <w:rFonts w:ascii="Calibri" w:hAnsi="Calibri" w:cs="Calibri"/>
          <w:i/>
          <w:iCs/>
          <w:sz w:val="20"/>
          <w:szCs w:val="20"/>
        </w:rPr>
        <w:t xml:space="preserve">je s více než 1,3 milionu klientů druhou největší zdravotní pojišťovnou v zemi. Na českém trhu působí už od roku 1992 a má smlouvy se všemi významnými zdravotnickými zařízeními. Pojišťovna </w:t>
      </w:r>
      <w:r w:rsidRPr="004305C4">
        <w:rPr>
          <w:rFonts w:ascii="Calibri" w:hAnsi="Calibri" w:cs="Calibri"/>
          <w:i/>
          <w:iCs/>
          <w:sz w:val="20"/>
          <w:szCs w:val="20"/>
        </w:rPr>
        <w:t>získala ocenění Finančně nejzdravější zdravotní pojišťovna v zemi pro rok 2020.</w:t>
      </w:r>
      <w:r w:rsidRPr="00D657CC">
        <w:rPr>
          <w:rFonts w:cs="Calibri"/>
          <w:i/>
          <w:iCs/>
          <w:color w:val="222222"/>
          <w:shd w:val="clear" w:color="auto" w:fill="FFFFFF"/>
        </w:rPr>
        <w:t xml:space="preserve"> </w:t>
      </w:r>
    </w:p>
    <w:sectPr w:rsidR="008D1EFE" w:rsidRPr="00D657CC" w:rsidSect="00F2433C">
      <w:headerReference w:type="default" r:id="rId14"/>
      <w:footerReference w:type="default" r:id="rId15"/>
      <w:pgSz w:w="11906" w:h="16838"/>
      <w:pgMar w:top="184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9B0BC" w14:textId="77777777" w:rsidR="00397611" w:rsidRDefault="00397611" w:rsidP="00D9767E">
      <w:pPr>
        <w:spacing w:after="0" w:line="240" w:lineRule="auto"/>
      </w:pPr>
      <w:r>
        <w:separator/>
      </w:r>
    </w:p>
  </w:endnote>
  <w:endnote w:type="continuationSeparator" w:id="0">
    <w:p w14:paraId="4D479F50" w14:textId="77777777" w:rsidR="00397611" w:rsidRDefault="00397611" w:rsidP="00D97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gridCol w:w="3020"/>
      <w:gridCol w:w="3020"/>
    </w:tblGrid>
    <w:tr w:rsidR="0108EC26" w14:paraId="439CA48D" w14:textId="77777777" w:rsidTr="0108EC26">
      <w:tc>
        <w:tcPr>
          <w:tcW w:w="3020" w:type="dxa"/>
        </w:tcPr>
        <w:p w14:paraId="39346A94" w14:textId="1174B0D8" w:rsidR="0108EC26" w:rsidRDefault="0108EC26" w:rsidP="0108EC26">
          <w:pPr>
            <w:pStyle w:val="Zhlav"/>
            <w:ind w:left="-115"/>
          </w:pPr>
        </w:p>
      </w:tc>
      <w:tc>
        <w:tcPr>
          <w:tcW w:w="3020" w:type="dxa"/>
        </w:tcPr>
        <w:p w14:paraId="40B1FACC" w14:textId="46E25E63" w:rsidR="0108EC26" w:rsidRDefault="0108EC26" w:rsidP="0108EC26">
          <w:pPr>
            <w:pStyle w:val="Zhlav"/>
            <w:jc w:val="center"/>
          </w:pPr>
        </w:p>
      </w:tc>
      <w:tc>
        <w:tcPr>
          <w:tcW w:w="3020" w:type="dxa"/>
        </w:tcPr>
        <w:p w14:paraId="2CD3381A" w14:textId="5B05D122" w:rsidR="0108EC26" w:rsidRDefault="0108EC26" w:rsidP="0108EC26">
          <w:pPr>
            <w:pStyle w:val="Zhlav"/>
            <w:ind w:right="-115"/>
            <w:jc w:val="right"/>
          </w:pPr>
        </w:p>
      </w:tc>
    </w:tr>
  </w:tbl>
  <w:p w14:paraId="495593FC" w14:textId="0CFD9455" w:rsidR="0108EC26" w:rsidRDefault="0108EC26" w:rsidP="0108EC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B469C" w14:textId="77777777" w:rsidR="00397611" w:rsidRDefault="00397611" w:rsidP="00D9767E">
      <w:pPr>
        <w:spacing w:after="0" w:line="240" w:lineRule="auto"/>
      </w:pPr>
      <w:r>
        <w:separator/>
      </w:r>
    </w:p>
  </w:footnote>
  <w:footnote w:type="continuationSeparator" w:id="0">
    <w:p w14:paraId="62C9983B" w14:textId="77777777" w:rsidR="00397611" w:rsidRDefault="00397611" w:rsidP="00D97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5BD42" w14:textId="6D89C070" w:rsidR="0061277A" w:rsidRDefault="0061277A">
    <w:pPr>
      <w:pStyle w:val="Zhlav"/>
    </w:pPr>
    <w:r>
      <w:rPr>
        <w:noProof/>
        <w:lang w:eastAsia="cs-CZ"/>
      </w:rPr>
      <w:drawing>
        <wp:inline distT="0" distB="0" distL="0" distR="0" wp14:anchorId="3B51674C" wp14:editId="58A87A81">
          <wp:extent cx="1838325" cy="42862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8325" cy="428625"/>
                  </a:xfrm>
                  <a:prstGeom prst="rect">
                    <a:avLst/>
                  </a:prstGeom>
                  <a:noFill/>
                  <a:ln>
                    <a:noFill/>
                  </a:ln>
                </pic:spPr>
              </pic:pic>
            </a:graphicData>
          </a:graphic>
        </wp:inline>
      </w:drawing>
    </w:r>
  </w:p>
  <w:p w14:paraId="09BCD7B2" w14:textId="77777777" w:rsidR="0061277A" w:rsidRDefault="0061277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E40DD7"/>
    <w:multiLevelType w:val="multilevel"/>
    <w:tmpl w:val="334C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806B1A"/>
    <w:multiLevelType w:val="hybridMultilevel"/>
    <w:tmpl w:val="2438E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12A1955"/>
    <w:multiLevelType w:val="multilevel"/>
    <w:tmpl w:val="1204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F10470"/>
    <w:multiLevelType w:val="hybridMultilevel"/>
    <w:tmpl w:val="8B3E6BAE"/>
    <w:lvl w:ilvl="0" w:tplc="95F07BAA">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5D1"/>
    <w:rsid w:val="00002B1C"/>
    <w:rsid w:val="00003543"/>
    <w:rsid w:val="00006B42"/>
    <w:rsid w:val="00006DF7"/>
    <w:rsid w:val="00010A1C"/>
    <w:rsid w:val="000115AB"/>
    <w:rsid w:val="0001399F"/>
    <w:rsid w:val="00020161"/>
    <w:rsid w:val="00020B69"/>
    <w:rsid w:val="00022E52"/>
    <w:rsid w:val="00031425"/>
    <w:rsid w:val="00032441"/>
    <w:rsid w:val="000340CD"/>
    <w:rsid w:val="00041104"/>
    <w:rsid w:val="0004114D"/>
    <w:rsid w:val="00042CF3"/>
    <w:rsid w:val="000453F3"/>
    <w:rsid w:val="00047183"/>
    <w:rsid w:val="000630DB"/>
    <w:rsid w:val="000636C1"/>
    <w:rsid w:val="000645D1"/>
    <w:rsid w:val="0008323D"/>
    <w:rsid w:val="00085E13"/>
    <w:rsid w:val="00091489"/>
    <w:rsid w:val="00091983"/>
    <w:rsid w:val="0009594E"/>
    <w:rsid w:val="00096C44"/>
    <w:rsid w:val="0009722D"/>
    <w:rsid w:val="000A205B"/>
    <w:rsid w:val="000A761D"/>
    <w:rsid w:val="000B17E4"/>
    <w:rsid w:val="000B4C43"/>
    <w:rsid w:val="000C02C7"/>
    <w:rsid w:val="000C047E"/>
    <w:rsid w:val="000C5C9A"/>
    <w:rsid w:val="000C65B4"/>
    <w:rsid w:val="000C66EB"/>
    <w:rsid w:val="000D52BD"/>
    <w:rsid w:val="000E0F11"/>
    <w:rsid w:val="00100E8D"/>
    <w:rsid w:val="00103896"/>
    <w:rsid w:val="001075C7"/>
    <w:rsid w:val="001107BF"/>
    <w:rsid w:val="00114517"/>
    <w:rsid w:val="00116BE0"/>
    <w:rsid w:val="001177D7"/>
    <w:rsid w:val="00123A48"/>
    <w:rsid w:val="00132122"/>
    <w:rsid w:val="00153C15"/>
    <w:rsid w:val="00154890"/>
    <w:rsid w:val="001570BA"/>
    <w:rsid w:val="00161DD9"/>
    <w:rsid w:val="00172440"/>
    <w:rsid w:val="00182535"/>
    <w:rsid w:val="00182B26"/>
    <w:rsid w:val="00182E2E"/>
    <w:rsid w:val="00193CD2"/>
    <w:rsid w:val="00197149"/>
    <w:rsid w:val="001B7AF0"/>
    <w:rsid w:val="001C6E1A"/>
    <w:rsid w:val="001D1795"/>
    <w:rsid w:val="001D25C3"/>
    <w:rsid w:val="001D286F"/>
    <w:rsid w:val="001D2A44"/>
    <w:rsid w:val="001E25EF"/>
    <w:rsid w:val="001E26A0"/>
    <w:rsid w:val="001E3B64"/>
    <w:rsid w:val="001F0B0A"/>
    <w:rsid w:val="001F22E2"/>
    <w:rsid w:val="001F3B61"/>
    <w:rsid w:val="002136E1"/>
    <w:rsid w:val="00221197"/>
    <w:rsid w:val="0022253D"/>
    <w:rsid w:val="00232833"/>
    <w:rsid w:val="00237FB8"/>
    <w:rsid w:val="00243288"/>
    <w:rsid w:val="00246C95"/>
    <w:rsid w:val="002638FF"/>
    <w:rsid w:val="002672CD"/>
    <w:rsid w:val="00271010"/>
    <w:rsid w:val="00271E7B"/>
    <w:rsid w:val="00272840"/>
    <w:rsid w:val="002734AE"/>
    <w:rsid w:val="002756C8"/>
    <w:rsid w:val="00275D6A"/>
    <w:rsid w:val="00275FD9"/>
    <w:rsid w:val="0028137E"/>
    <w:rsid w:val="00281987"/>
    <w:rsid w:val="00287FC6"/>
    <w:rsid w:val="002925F9"/>
    <w:rsid w:val="002968EC"/>
    <w:rsid w:val="002A1544"/>
    <w:rsid w:val="002A29B3"/>
    <w:rsid w:val="002A3D26"/>
    <w:rsid w:val="002A5734"/>
    <w:rsid w:val="002B106D"/>
    <w:rsid w:val="002B1C68"/>
    <w:rsid w:val="002B1D51"/>
    <w:rsid w:val="002B6A4B"/>
    <w:rsid w:val="002B6B10"/>
    <w:rsid w:val="002D2609"/>
    <w:rsid w:val="002D3620"/>
    <w:rsid w:val="002D4BF8"/>
    <w:rsid w:val="002D7B36"/>
    <w:rsid w:val="002E01BB"/>
    <w:rsid w:val="002E6FDD"/>
    <w:rsid w:val="002F3B27"/>
    <w:rsid w:val="00305F05"/>
    <w:rsid w:val="003147C6"/>
    <w:rsid w:val="00314FA5"/>
    <w:rsid w:val="00321FA3"/>
    <w:rsid w:val="00322589"/>
    <w:rsid w:val="0032530D"/>
    <w:rsid w:val="0034515F"/>
    <w:rsid w:val="00345D5B"/>
    <w:rsid w:val="0034661B"/>
    <w:rsid w:val="003570EB"/>
    <w:rsid w:val="00360C26"/>
    <w:rsid w:val="00367352"/>
    <w:rsid w:val="00370001"/>
    <w:rsid w:val="0037041F"/>
    <w:rsid w:val="003758DD"/>
    <w:rsid w:val="00375C40"/>
    <w:rsid w:val="00376D3F"/>
    <w:rsid w:val="003775CB"/>
    <w:rsid w:val="00383CEE"/>
    <w:rsid w:val="00393328"/>
    <w:rsid w:val="00395392"/>
    <w:rsid w:val="003967C4"/>
    <w:rsid w:val="00397611"/>
    <w:rsid w:val="003A0E94"/>
    <w:rsid w:val="003A7BB8"/>
    <w:rsid w:val="003B08F1"/>
    <w:rsid w:val="003B5977"/>
    <w:rsid w:val="003C0FC4"/>
    <w:rsid w:val="003C1762"/>
    <w:rsid w:val="003C1F48"/>
    <w:rsid w:val="003C217C"/>
    <w:rsid w:val="003C4455"/>
    <w:rsid w:val="003C512C"/>
    <w:rsid w:val="003C5A50"/>
    <w:rsid w:val="003C733D"/>
    <w:rsid w:val="003D18D5"/>
    <w:rsid w:val="003D3311"/>
    <w:rsid w:val="003D40E6"/>
    <w:rsid w:val="003D77D6"/>
    <w:rsid w:val="003E45C5"/>
    <w:rsid w:val="003F0067"/>
    <w:rsid w:val="003F16E0"/>
    <w:rsid w:val="003F47AE"/>
    <w:rsid w:val="0040066F"/>
    <w:rsid w:val="00403087"/>
    <w:rsid w:val="00403212"/>
    <w:rsid w:val="00406008"/>
    <w:rsid w:val="00406099"/>
    <w:rsid w:val="00406E43"/>
    <w:rsid w:val="00410421"/>
    <w:rsid w:val="00417DFB"/>
    <w:rsid w:val="004357B0"/>
    <w:rsid w:val="0043737D"/>
    <w:rsid w:val="004416E5"/>
    <w:rsid w:val="00444080"/>
    <w:rsid w:val="00446E72"/>
    <w:rsid w:val="0045417C"/>
    <w:rsid w:val="00454428"/>
    <w:rsid w:val="004620F8"/>
    <w:rsid w:val="00462CFD"/>
    <w:rsid w:val="00463E2A"/>
    <w:rsid w:val="004708FF"/>
    <w:rsid w:val="00472882"/>
    <w:rsid w:val="0047701D"/>
    <w:rsid w:val="00480D71"/>
    <w:rsid w:val="00492BDA"/>
    <w:rsid w:val="00494534"/>
    <w:rsid w:val="004946A1"/>
    <w:rsid w:val="004A69EE"/>
    <w:rsid w:val="004B03A5"/>
    <w:rsid w:val="004B0A26"/>
    <w:rsid w:val="004B3774"/>
    <w:rsid w:val="004B55FE"/>
    <w:rsid w:val="004B6492"/>
    <w:rsid w:val="004B6D0C"/>
    <w:rsid w:val="004C6324"/>
    <w:rsid w:val="004C6DDE"/>
    <w:rsid w:val="004D1753"/>
    <w:rsid w:val="004D2D16"/>
    <w:rsid w:val="004D366B"/>
    <w:rsid w:val="004E0566"/>
    <w:rsid w:val="004E272F"/>
    <w:rsid w:val="004E3C0E"/>
    <w:rsid w:val="004E5572"/>
    <w:rsid w:val="004F0276"/>
    <w:rsid w:val="004F148A"/>
    <w:rsid w:val="004F1F12"/>
    <w:rsid w:val="004F6647"/>
    <w:rsid w:val="00502B26"/>
    <w:rsid w:val="0050309C"/>
    <w:rsid w:val="00513119"/>
    <w:rsid w:val="0051490F"/>
    <w:rsid w:val="0052748E"/>
    <w:rsid w:val="005274F6"/>
    <w:rsid w:val="00527599"/>
    <w:rsid w:val="005277E7"/>
    <w:rsid w:val="00530B84"/>
    <w:rsid w:val="00532BCC"/>
    <w:rsid w:val="005334CE"/>
    <w:rsid w:val="0054261C"/>
    <w:rsid w:val="005437D1"/>
    <w:rsid w:val="00547DD1"/>
    <w:rsid w:val="005539C0"/>
    <w:rsid w:val="00554B12"/>
    <w:rsid w:val="00555FE8"/>
    <w:rsid w:val="0055787F"/>
    <w:rsid w:val="00563FE9"/>
    <w:rsid w:val="00564B13"/>
    <w:rsid w:val="00570A13"/>
    <w:rsid w:val="005720F8"/>
    <w:rsid w:val="00574886"/>
    <w:rsid w:val="00585F98"/>
    <w:rsid w:val="00586E3A"/>
    <w:rsid w:val="005964EE"/>
    <w:rsid w:val="00597F9F"/>
    <w:rsid w:val="005A1518"/>
    <w:rsid w:val="005A4B0C"/>
    <w:rsid w:val="005A61CE"/>
    <w:rsid w:val="005B2FF0"/>
    <w:rsid w:val="005B3CE7"/>
    <w:rsid w:val="005B446E"/>
    <w:rsid w:val="005C1833"/>
    <w:rsid w:val="005D06CF"/>
    <w:rsid w:val="005D0837"/>
    <w:rsid w:val="005D0AD7"/>
    <w:rsid w:val="005D7F58"/>
    <w:rsid w:val="005E0EC0"/>
    <w:rsid w:val="005E5EF8"/>
    <w:rsid w:val="005E6BEA"/>
    <w:rsid w:val="005E7899"/>
    <w:rsid w:val="005F1405"/>
    <w:rsid w:val="005F196B"/>
    <w:rsid w:val="005F5076"/>
    <w:rsid w:val="00600222"/>
    <w:rsid w:val="00606022"/>
    <w:rsid w:val="00606B66"/>
    <w:rsid w:val="00606FCB"/>
    <w:rsid w:val="0061277A"/>
    <w:rsid w:val="00616ADE"/>
    <w:rsid w:val="00624B48"/>
    <w:rsid w:val="006303F3"/>
    <w:rsid w:val="00634A77"/>
    <w:rsid w:val="00636FCF"/>
    <w:rsid w:val="006401FB"/>
    <w:rsid w:val="00640468"/>
    <w:rsid w:val="00645B24"/>
    <w:rsid w:val="00650C9E"/>
    <w:rsid w:val="006519BB"/>
    <w:rsid w:val="00653537"/>
    <w:rsid w:val="00654343"/>
    <w:rsid w:val="00654ECA"/>
    <w:rsid w:val="0065739C"/>
    <w:rsid w:val="00657AEA"/>
    <w:rsid w:val="0066198A"/>
    <w:rsid w:val="006625C6"/>
    <w:rsid w:val="00670035"/>
    <w:rsid w:val="006776C1"/>
    <w:rsid w:val="00677A4C"/>
    <w:rsid w:val="00681235"/>
    <w:rsid w:val="00682EDF"/>
    <w:rsid w:val="00683D07"/>
    <w:rsid w:val="00686DF3"/>
    <w:rsid w:val="006871BC"/>
    <w:rsid w:val="00692521"/>
    <w:rsid w:val="00697332"/>
    <w:rsid w:val="006A639E"/>
    <w:rsid w:val="006B0920"/>
    <w:rsid w:val="006B1BE5"/>
    <w:rsid w:val="006D2DF3"/>
    <w:rsid w:val="006D35D5"/>
    <w:rsid w:val="006E4AAF"/>
    <w:rsid w:val="006E69FE"/>
    <w:rsid w:val="006F5F23"/>
    <w:rsid w:val="00702083"/>
    <w:rsid w:val="00703D74"/>
    <w:rsid w:val="00710DD0"/>
    <w:rsid w:val="007120B4"/>
    <w:rsid w:val="00722BB3"/>
    <w:rsid w:val="00727FA5"/>
    <w:rsid w:val="00731731"/>
    <w:rsid w:val="00735559"/>
    <w:rsid w:val="0074552F"/>
    <w:rsid w:val="0074642F"/>
    <w:rsid w:val="007508D7"/>
    <w:rsid w:val="00756897"/>
    <w:rsid w:val="0076004D"/>
    <w:rsid w:val="00764BB2"/>
    <w:rsid w:val="00766864"/>
    <w:rsid w:val="00767A89"/>
    <w:rsid w:val="00772305"/>
    <w:rsid w:val="00772B02"/>
    <w:rsid w:val="00774225"/>
    <w:rsid w:val="00776AA1"/>
    <w:rsid w:val="00776E01"/>
    <w:rsid w:val="00783E02"/>
    <w:rsid w:val="007875F0"/>
    <w:rsid w:val="007912B4"/>
    <w:rsid w:val="00792D51"/>
    <w:rsid w:val="007A3A0B"/>
    <w:rsid w:val="007B3E20"/>
    <w:rsid w:val="007C0A16"/>
    <w:rsid w:val="007C265A"/>
    <w:rsid w:val="007D0183"/>
    <w:rsid w:val="007E21A1"/>
    <w:rsid w:val="007E331A"/>
    <w:rsid w:val="007E6C27"/>
    <w:rsid w:val="007E7C24"/>
    <w:rsid w:val="0080478A"/>
    <w:rsid w:val="00811A37"/>
    <w:rsid w:val="00816DEB"/>
    <w:rsid w:val="00817C68"/>
    <w:rsid w:val="00822219"/>
    <w:rsid w:val="0082280A"/>
    <w:rsid w:val="00823C5F"/>
    <w:rsid w:val="00836C47"/>
    <w:rsid w:val="00851A73"/>
    <w:rsid w:val="00860310"/>
    <w:rsid w:val="00862F8F"/>
    <w:rsid w:val="00865744"/>
    <w:rsid w:val="00865951"/>
    <w:rsid w:val="00874231"/>
    <w:rsid w:val="00883E86"/>
    <w:rsid w:val="00885B11"/>
    <w:rsid w:val="00886A39"/>
    <w:rsid w:val="00887C46"/>
    <w:rsid w:val="00890927"/>
    <w:rsid w:val="008944DF"/>
    <w:rsid w:val="00895D6F"/>
    <w:rsid w:val="00897803"/>
    <w:rsid w:val="008A3D5B"/>
    <w:rsid w:val="008A7535"/>
    <w:rsid w:val="008B022D"/>
    <w:rsid w:val="008B22D2"/>
    <w:rsid w:val="008B25E0"/>
    <w:rsid w:val="008B7BEF"/>
    <w:rsid w:val="008C4C24"/>
    <w:rsid w:val="008C4E75"/>
    <w:rsid w:val="008C64B1"/>
    <w:rsid w:val="008D095D"/>
    <w:rsid w:val="008D1EFE"/>
    <w:rsid w:val="008D53C1"/>
    <w:rsid w:val="008E16BA"/>
    <w:rsid w:val="008E1D79"/>
    <w:rsid w:val="008E270C"/>
    <w:rsid w:val="008F28CB"/>
    <w:rsid w:val="00903A4F"/>
    <w:rsid w:val="009072FE"/>
    <w:rsid w:val="00910C51"/>
    <w:rsid w:val="00913FF5"/>
    <w:rsid w:val="00917113"/>
    <w:rsid w:val="00923F38"/>
    <w:rsid w:val="00924566"/>
    <w:rsid w:val="00925C44"/>
    <w:rsid w:val="009268AF"/>
    <w:rsid w:val="00927D08"/>
    <w:rsid w:val="009305BC"/>
    <w:rsid w:val="00933911"/>
    <w:rsid w:val="00940B97"/>
    <w:rsid w:val="00943748"/>
    <w:rsid w:val="0094384E"/>
    <w:rsid w:val="00944170"/>
    <w:rsid w:val="009471B4"/>
    <w:rsid w:val="0095644C"/>
    <w:rsid w:val="00956672"/>
    <w:rsid w:val="00961984"/>
    <w:rsid w:val="00965074"/>
    <w:rsid w:val="0096708B"/>
    <w:rsid w:val="009743EE"/>
    <w:rsid w:val="00975255"/>
    <w:rsid w:val="00976050"/>
    <w:rsid w:val="00977D59"/>
    <w:rsid w:val="0098159C"/>
    <w:rsid w:val="0098234B"/>
    <w:rsid w:val="00986BEE"/>
    <w:rsid w:val="00986E28"/>
    <w:rsid w:val="009906B1"/>
    <w:rsid w:val="00995B70"/>
    <w:rsid w:val="009963FE"/>
    <w:rsid w:val="009A0412"/>
    <w:rsid w:val="009A5B57"/>
    <w:rsid w:val="009B33EE"/>
    <w:rsid w:val="009B5965"/>
    <w:rsid w:val="009C348C"/>
    <w:rsid w:val="009C5AF9"/>
    <w:rsid w:val="009C5C40"/>
    <w:rsid w:val="009C6919"/>
    <w:rsid w:val="009D04CA"/>
    <w:rsid w:val="009D2A78"/>
    <w:rsid w:val="009D44E6"/>
    <w:rsid w:val="009E3702"/>
    <w:rsid w:val="009E543E"/>
    <w:rsid w:val="009E5461"/>
    <w:rsid w:val="009E7BE9"/>
    <w:rsid w:val="009F628F"/>
    <w:rsid w:val="00A0428F"/>
    <w:rsid w:val="00A06794"/>
    <w:rsid w:val="00A069A1"/>
    <w:rsid w:val="00A073D9"/>
    <w:rsid w:val="00A13CA9"/>
    <w:rsid w:val="00A16770"/>
    <w:rsid w:val="00A1724D"/>
    <w:rsid w:val="00A20B14"/>
    <w:rsid w:val="00A210CA"/>
    <w:rsid w:val="00A21D2C"/>
    <w:rsid w:val="00A21DE0"/>
    <w:rsid w:val="00A27B56"/>
    <w:rsid w:val="00A46288"/>
    <w:rsid w:val="00A544C8"/>
    <w:rsid w:val="00A57991"/>
    <w:rsid w:val="00A610EA"/>
    <w:rsid w:val="00A67C05"/>
    <w:rsid w:val="00A87CE1"/>
    <w:rsid w:val="00A90907"/>
    <w:rsid w:val="00A92438"/>
    <w:rsid w:val="00A93474"/>
    <w:rsid w:val="00A95055"/>
    <w:rsid w:val="00AA4E1E"/>
    <w:rsid w:val="00AB08DF"/>
    <w:rsid w:val="00AB429E"/>
    <w:rsid w:val="00AB583C"/>
    <w:rsid w:val="00AB70C0"/>
    <w:rsid w:val="00AC3CF1"/>
    <w:rsid w:val="00AD5A97"/>
    <w:rsid w:val="00AD7BA5"/>
    <w:rsid w:val="00AD7D6C"/>
    <w:rsid w:val="00AE22B1"/>
    <w:rsid w:val="00AE43C5"/>
    <w:rsid w:val="00AE5DB3"/>
    <w:rsid w:val="00AF0515"/>
    <w:rsid w:val="00AF329E"/>
    <w:rsid w:val="00AF4409"/>
    <w:rsid w:val="00B0154D"/>
    <w:rsid w:val="00B01574"/>
    <w:rsid w:val="00B10B04"/>
    <w:rsid w:val="00B127DD"/>
    <w:rsid w:val="00B13B5A"/>
    <w:rsid w:val="00B160EB"/>
    <w:rsid w:val="00B175A0"/>
    <w:rsid w:val="00B177A1"/>
    <w:rsid w:val="00B21A07"/>
    <w:rsid w:val="00B222CF"/>
    <w:rsid w:val="00B226B7"/>
    <w:rsid w:val="00B22BFE"/>
    <w:rsid w:val="00B2470D"/>
    <w:rsid w:val="00B30D52"/>
    <w:rsid w:val="00B3493E"/>
    <w:rsid w:val="00B34C76"/>
    <w:rsid w:val="00B43650"/>
    <w:rsid w:val="00B55CAE"/>
    <w:rsid w:val="00B566BA"/>
    <w:rsid w:val="00B607F5"/>
    <w:rsid w:val="00B6144F"/>
    <w:rsid w:val="00B62299"/>
    <w:rsid w:val="00B654E5"/>
    <w:rsid w:val="00B67973"/>
    <w:rsid w:val="00B70277"/>
    <w:rsid w:val="00B72D72"/>
    <w:rsid w:val="00B73537"/>
    <w:rsid w:val="00B74E30"/>
    <w:rsid w:val="00B75FB5"/>
    <w:rsid w:val="00B80A68"/>
    <w:rsid w:val="00B827C3"/>
    <w:rsid w:val="00B85895"/>
    <w:rsid w:val="00B873F9"/>
    <w:rsid w:val="00B876F0"/>
    <w:rsid w:val="00B9137F"/>
    <w:rsid w:val="00B92EEC"/>
    <w:rsid w:val="00B9472D"/>
    <w:rsid w:val="00BA3C4F"/>
    <w:rsid w:val="00BA3E13"/>
    <w:rsid w:val="00BA4071"/>
    <w:rsid w:val="00BA7153"/>
    <w:rsid w:val="00BB1113"/>
    <w:rsid w:val="00BB4962"/>
    <w:rsid w:val="00BB5773"/>
    <w:rsid w:val="00BB5F6B"/>
    <w:rsid w:val="00BC15A7"/>
    <w:rsid w:val="00BD7D32"/>
    <w:rsid w:val="00BE3D08"/>
    <w:rsid w:val="00BE56D9"/>
    <w:rsid w:val="00BF2649"/>
    <w:rsid w:val="00BF79C0"/>
    <w:rsid w:val="00C017AF"/>
    <w:rsid w:val="00C1148B"/>
    <w:rsid w:val="00C1352B"/>
    <w:rsid w:val="00C20AF8"/>
    <w:rsid w:val="00C21225"/>
    <w:rsid w:val="00C2532C"/>
    <w:rsid w:val="00C268DE"/>
    <w:rsid w:val="00C354B6"/>
    <w:rsid w:val="00C419B2"/>
    <w:rsid w:val="00C42F2B"/>
    <w:rsid w:val="00C440CC"/>
    <w:rsid w:val="00C450EF"/>
    <w:rsid w:val="00C572D7"/>
    <w:rsid w:val="00C63543"/>
    <w:rsid w:val="00C651F6"/>
    <w:rsid w:val="00C72DE9"/>
    <w:rsid w:val="00C730F5"/>
    <w:rsid w:val="00C73309"/>
    <w:rsid w:val="00C81804"/>
    <w:rsid w:val="00C85981"/>
    <w:rsid w:val="00C923E5"/>
    <w:rsid w:val="00C97312"/>
    <w:rsid w:val="00C975A7"/>
    <w:rsid w:val="00C978A6"/>
    <w:rsid w:val="00CA340D"/>
    <w:rsid w:val="00CA4CE7"/>
    <w:rsid w:val="00CB3959"/>
    <w:rsid w:val="00CC42A7"/>
    <w:rsid w:val="00CC5307"/>
    <w:rsid w:val="00CC7A85"/>
    <w:rsid w:val="00CD0BD8"/>
    <w:rsid w:val="00CD0CC0"/>
    <w:rsid w:val="00CE62D8"/>
    <w:rsid w:val="00CF30BC"/>
    <w:rsid w:val="00CF520C"/>
    <w:rsid w:val="00D03054"/>
    <w:rsid w:val="00D25AA4"/>
    <w:rsid w:val="00D26AD7"/>
    <w:rsid w:val="00D3367E"/>
    <w:rsid w:val="00D33C91"/>
    <w:rsid w:val="00D341E6"/>
    <w:rsid w:val="00D46231"/>
    <w:rsid w:val="00D57D9B"/>
    <w:rsid w:val="00D60AF2"/>
    <w:rsid w:val="00D63191"/>
    <w:rsid w:val="00D64BCE"/>
    <w:rsid w:val="00D657CC"/>
    <w:rsid w:val="00D67735"/>
    <w:rsid w:val="00D71B26"/>
    <w:rsid w:val="00D71C0E"/>
    <w:rsid w:val="00D7228D"/>
    <w:rsid w:val="00D740D7"/>
    <w:rsid w:val="00D77B92"/>
    <w:rsid w:val="00D81517"/>
    <w:rsid w:val="00D90600"/>
    <w:rsid w:val="00D90A1A"/>
    <w:rsid w:val="00D9666A"/>
    <w:rsid w:val="00D9767E"/>
    <w:rsid w:val="00DA285B"/>
    <w:rsid w:val="00DA6EB5"/>
    <w:rsid w:val="00DA7BBF"/>
    <w:rsid w:val="00DB47A7"/>
    <w:rsid w:val="00DB6CBE"/>
    <w:rsid w:val="00DC7E42"/>
    <w:rsid w:val="00DD4FCD"/>
    <w:rsid w:val="00DD56B7"/>
    <w:rsid w:val="00DE195F"/>
    <w:rsid w:val="00DE390D"/>
    <w:rsid w:val="00DE417D"/>
    <w:rsid w:val="00DE78D4"/>
    <w:rsid w:val="00DF0CDA"/>
    <w:rsid w:val="00DF1AC3"/>
    <w:rsid w:val="00E03CEC"/>
    <w:rsid w:val="00E04828"/>
    <w:rsid w:val="00E0598E"/>
    <w:rsid w:val="00E077CA"/>
    <w:rsid w:val="00E105D1"/>
    <w:rsid w:val="00E2737F"/>
    <w:rsid w:val="00E41546"/>
    <w:rsid w:val="00E43363"/>
    <w:rsid w:val="00E43992"/>
    <w:rsid w:val="00E43A17"/>
    <w:rsid w:val="00E4566C"/>
    <w:rsid w:val="00E45F30"/>
    <w:rsid w:val="00E51603"/>
    <w:rsid w:val="00E5465E"/>
    <w:rsid w:val="00E5655C"/>
    <w:rsid w:val="00E62B39"/>
    <w:rsid w:val="00E6692E"/>
    <w:rsid w:val="00E67F1B"/>
    <w:rsid w:val="00E714F0"/>
    <w:rsid w:val="00E715FA"/>
    <w:rsid w:val="00E73D67"/>
    <w:rsid w:val="00E81695"/>
    <w:rsid w:val="00E87AE3"/>
    <w:rsid w:val="00E91BB6"/>
    <w:rsid w:val="00E930B0"/>
    <w:rsid w:val="00E94043"/>
    <w:rsid w:val="00EA0377"/>
    <w:rsid w:val="00EA1320"/>
    <w:rsid w:val="00EA14F1"/>
    <w:rsid w:val="00EA44D1"/>
    <w:rsid w:val="00EA7103"/>
    <w:rsid w:val="00EB6EBD"/>
    <w:rsid w:val="00ED522E"/>
    <w:rsid w:val="00ED7BE3"/>
    <w:rsid w:val="00EE02F8"/>
    <w:rsid w:val="00EE0F39"/>
    <w:rsid w:val="00EE38AD"/>
    <w:rsid w:val="00EE3C51"/>
    <w:rsid w:val="00EE59AB"/>
    <w:rsid w:val="00EF102A"/>
    <w:rsid w:val="00EF311F"/>
    <w:rsid w:val="00EF7B83"/>
    <w:rsid w:val="00F076AD"/>
    <w:rsid w:val="00F11241"/>
    <w:rsid w:val="00F15C83"/>
    <w:rsid w:val="00F2433C"/>
    <w:rsid w:val="00F25D5C"/>
    <w:rsid w:val="00F34201"/>
    <w:rsid w:val="00F35CAF"/>
    <w:rsid w:val="00F35E63"/>
    <w:rsid w:val="00F466F9"/>
    <w:rsid w:val="00F46E16"/>
    <w:rsid w:val="00F55123"/>
    <w:rsid w:val="00F556A5"/>
    <w:rsid w:val="00F55F40"/>
    <w:rsid w:val="00F6120A"/>
    <w:rsid w:val="00F62BFC"/>
    <w:rsid w:val="00F661D0"/>
    <w:rsid w:val="00F73C40"/>
    <w:rsid w:val="00F844DF"/>
    <w:rsid w:val="00F85B5B"/>
    <w:rsid w:val="00F861F5"/>
    <w:rsid w:val="00F87E2F"/>
    <w:rsid w:val="00F95D76"/>
    <w:rsid w:val="00FA253D"/>
    <w:rsid w:val="00FA2B4D"/>
    <w:rsid w:val="00FA4E1D"/>
    <w:rsid w:val="00FA5421"/>
    <w:rsid w:val="00FA5A24"/>
    <w:rsid w:val="00FB2943"/>
    <w:rsid w:val="00FB70A1"/>
    <w:rsid w:val="00FC06D1"/>
    <w:rsid w:val="00FC2108"/>
    <w:rsid w:val="00FC4417"/>
    <w:rsid w:val="00FD035E"/>
    <w:rsid w:val="00FD1675"/>
    <w:rsid w:val="00FD47A3"/>
    <w:rsid w:val="00FF0E6A"/>
    <w:rsid w:val="00FF4D25"/>
    <w:rsid w:val="0108EC2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436FEA29"/>
  <w15:docId w15:val="{D4593A33-3D9B-44D8-AD3B-396B79A85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105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446E7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105D1"/>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E105D1"/>
    <w:rPr>
      <w:color w:val="0000FF" w:themeColor="hyperlink"/>
      <w:u w:val="single"/>
    </w:rPr>
  </w:style>
  <w:style w:type="paragraph" w:styleId="Textbubliny">
    <w:name w:val="Balloon Text"/>
    <w:basedOn w:val="Normln"/>
    <w:link w:val="TextbublinyChar"/>
    <w:uiPriority w:val="99"/>
    <w:semiHidden/>
    <w:unhideWhenUsed/>
    <w:rsid w:val="00645B2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5B24"/>
    <w:rPr>
      <w:rFonts w:ascii="Tahoma" w:hAnsi="Tahoma" w:cs="Tahoma"/>
      <w:sz w:val="16"/>
      <w:szCs w:val="16"/>
    </w:rPr>
  </w:style>
  <w:style w:type="paragraph" w:customStyle="1" w:styleId="m-4120737330384536872msonospacing">
    <w:name w:val="m_-4120737330384536872msonospacing"/>
    <w:basedOn w:val="Normln"/>
    <w:rsid w:val="00645B2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645B24"/>
    <w:pPr>
      <w:spacing w:after="0" w:line="240" w:lineRule="auto"/>
    </w:pPr>
  </w:style>
  <w:style w:type="paragraph" w:styleId="Odstavecseseznamem">
    <w:name w:val="List Paragraph"/>
    <w:basedOn w:val="Normln"/>
    <w:uiPriority w:val="34"/>
    <w:qFormat/>
    <w:rsid w:val="00E81695"/>
    <w:pPr>
      <w:ind w:left="720"/>
      <w:contextualSpacing/>
    </w:pPr>
  </w:style>
  <w:style w:type="paragraph" w:styleId="Zhlav">
    <w:name w:val="header"/>
    <w:basedOn w:val="Normln"/>
    <w:link w:val="ZhlavChar"/>
    <w:uiPriority w:val="99"/>
    <w:unhideWhenUsed/>
    <w:rsid w:val="00D9767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9767E"/>
  </w:style>
  <w:style w:type="paragraph" w:styleId="Zpat">
    <w:name w:val="footer"/>
    <w:basedOn w:val="Normln"/>
    <w:link w:val="ZpatChar"/>
    <w:uiPriority w:val="99"/>
    <w:unhideWhenUsed/>
    <w:rsid w:val="00D9767E"/>
    <w:pPr>
      <w:tabs>
        <w:tab w:val="center" w:pos="4536"/>
        <w:tab w:val="right" w:pos="9072"/>
      </w:tabs>
      <w:spacing w:after="0" w:line="240" w:lineRule="auto"/>
    </w:pPr>
  </w:style>
  <w:style w:type="character" w:customStyle="1" w:styleId="ZpatChar">
    <w:name w:val="Zápatí Char"/>
    <w:basedOn w:val="Standardnpsmoodstavce"/>
    <w:link w:val="Zpat"/>
    <w:uiPriority w:val="99"/>
    <w:rsid w:val="00D9767E"/>
  </w:style>
  <w:style w:type="character" w:customStyle="1" w:styleId="Nadpis2Char">
    <w:name w:val="Nadpis 2 Char"/>
    <w:basedOn w:val="Standardnpsmoodstavce"/>
    <w:link w:val="Nadpis2"/>
    <w:uiPriority w:val="9"/>
    <w:semiHidden/>
    <w:rsid w:val="00446E72"/>
    <w:rPr>
      <w:rFonts w:asciiTheme="majorHAnsi" w:eastAsiaTheme="majorEastAsia" w:hAnsiTheme="majorHAnsi" w:cstheme="majorBidi"/>
      <w:color w:val="365F91" w:themeColor="accent1" w:themeShade="BF"/>
      <w:sz w:val="26"/>
      <w:szCs w:val="26"/>
    </w:rPr>
  </w:style>
  <w:style w:type="character" w:styleId="Odkaznakoment">
    <w:name w:val="annotation reference"/>
    <w:basedOn w:val="Standardnpsmoodstavce"/>
    <w:uiPriority w:val="99"/>
    <w:semiHidden/>
    <w:unhideWhenUsed/>
    <w:rsid w:val="00FA2B4D"/>
    <w:rPr>
      <w:sz w:val="16"/>
      <w:szCs w:val="16"/>
    </w:rPr>
  </w:style>
  <w:style w:type="paragraph" w:styleId="Textkomente">
    <w:name w:val="annotation text"/>
    <w:basedOn w:val="Normln"/>
    <w:link w:val="TextkomenteChar"/>
    <w:uiPriority w:val="99"/>
    <w:semiHidden/>
    <w:unhideWhenUsed/>
    <w:rsid w:val="00FA2B4D"/>
    <w:pPr>
      <w:spacing w:line="240" w:lineRule="auto"/>
    </w:pPr>
    <w:rPr>
      <w:sz w:val="20"/>
      <w:szCs w:val="20"/>
    </w:rPr>
  </w:style>
  <w:style w:type="character" w:customStyle="1" w:styleId="TextkomenteChar">
    <w:name w:val="Text komentáře Char"/>
    <w:basedOn w:val="Standardnpsmoodstavce"/>
    <w:link w:val="Textkomente"/>
    <w:uiPriority w:val="99"/>
    <w:semiHidden/>
    <w:rsid w:val="00FA2B4D"/>
    <w:rPr>
      <w:sz w:val="20"/>
      <w:szCs w:val="20"/>
    </w:rPr>
  </w:style>
  <w:style w:type="paragraph" w:styleId="Pedmtkomente">
    <w:name w:val="annotation subject"/>
    <w:basedOn w:val="Textkomente"/>
    <w:next w:val="Textkomente"/>
    <w:link w:val="PedmtkomenteChar"/>
    <w:uiPriority w:val="99"/>
    <w:semiHidden/>
    <w:unhideWhenUsed/>
    <w:rsid w:val="00FA2B4D"/>
    <w:rPr>
      <w:b/>
      <w:bCs/>
    </w:rPr>
  </w:style>
  <w:style w:type="character" w:customStyle="1" w:styleId="PedmtkomenteChar">
    <w:name w:val="Předmět komentáře Char"/>
    <w:basedOn w:val="TextkomenteChar"/>
    <w:link w:val="Pedmtkomente"/>
    <w:uiPriority w:val="99"/>
    <w:semiHidden/>
    <w:rsid w:val="00FA2B4D"/>
    <w:rPr>
      <w:b/>
      <w:bCs/>
      <w:sz w:val="20"/>
      <w:szCs w:val="20"/>
    </w:rPr>
  </w:style>
  <w:style w:type="character" w:customStyle="1" w:styleId="Nevyeenzmnka1">
    <w:name w:val="Nevyřešená zmínka1"/>
    <w:basedOn w:val="Standardnpsmoodstavce"/>
    <w:uiPriority w:val="99"/>
    <w:semiHidden/>
    <w:unhideWhenUsed/>
    <w:rsid w:val="003D18D5"/>
    <w:rPr>
      <w:color w:val="605E5C"/>
      <w:shd w:val="clear" w:color="auto" w:fill="E1DFDD"/>
    </w:rPr>
  </w:style>
  <w:style w:type="paragraph" w:styleId="Normlnweb">
    <w:name w:val="Normal (Web)"/>
    <w:basedOn w:val="Normln"/>
    <w:uiPriority w:val="99"/>
    <w:semiHidden/>
    <w:unhideWhenUsed/>
    <w:rsid w:val="001E25E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evyeenzmnka2">
    <w:name w:val="Nevyřešená zmínka2"/>
    <w:basedOn w:val="Standardnpsmoodstavce"/>
    <w:uiPriority w:val="99"/>
    <w:semiHidden/>
    <w:unhideWhenUsed/>
    <w:rsid w:val="00AB583C"/>
    <w:rPr>
      <w:color w:val="605E5C"/>
      <w:shd w:val="clear" w:color="auto" w:fill="E1DFDD"/>
    </w:rPr>
  </w:style>
  <w:style w:type="character" w:customStyle="1" w:styleId="Nevyeenzmnka3">
    <w:name w:val="Nevyřešená zmínka3"/>
    <w:basedOn w:val="Standardnpsmoodstavce"/>
    <w:uiPriority w:val="99"/>
    <w:semiHidden/>
    <w:unhideWhenUsed/>
    <w:rsid w:val="00AF329E"/>
    <w:rPr>
      <w:color w:val="605E5C"/>
      <w:shd w:val="clear" w:color="auto" w:fill="E1DFDD"/>
    </w:rPr>
  </w:style>
  <w:style w:type="character" w:styleId="Sledovanodkaz">
    <w:name w:val="FollowedHyperlink"/>
    <w:basedOn w:val="Standardnpsmoodstavce"/>
    <w:uiPriority w:val="99"/>
    <w:semiHidden/>
    <w:unhideWhenUsed/>
    <w:rsid w:val="00462CFD"/>
    <w:rPr>
      <w:color w:val="800080" w:themeColor="followedHyperlink"/>
      <w:u w:val="single"/>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rticle-hl">
    <w:name w:val="article-hl"/>
    <w:basedOn w:val="Standardnpsmoodstavce"/>
    <w:rsid w:val="002A29B3"/>
  </w:style>
  <w:style w:type="character" w:styleId="Siln">
    <w:name w:val="Strong"/>
    <w:basedOn w:val="Standardnpsmoodstavce"/>
    <w:uiPriority w:val="22"/>
    <w:qFormat/>
    <w:rsid w:val="002A29B3"/>
    <w:rPr>
      <w:b/>
      <w:bCs/>
    </w:rPr>
  </w:style>
  <w:style w:type="character" w:customStyle="1" w:styleId="normaltextrun">
    <w:name w:val="normaltextrun"/>
    <w:basedOn w:val="Standardnpsmoodstavce"/>
    <w:rsid w:val="002A29B3"/>
  </w:style>
  <w:style w:type="character" w:customStyle="1" w:styleId="eop">
    <w:name w:val="eop"/>
    <w:basedOn w:val="Standardnpsmoodstavce"/>
    <w:rsid w:val="002A2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3744">
      <w:bodyDiv w:val="1"/>
      <w:marLeft w:val="0"/>
      <w:marRight w:val="0"/>
      <w:marTop w:val="0"/>
      <w:marBottom w:val="0"/>
      <w:divBdr>
        <w:top w:val="none" w:sz="0" w:space="0" w:color="auto"/>
        <w:left w:val="none" w:sz="0" w:space="0" w:color="auto"/>
        <w:bottom w:val="none" w:sz="0" w:space="0" w:color="auto"/>
        <w:right w:val="none" w:sz="0" w:space="0" w:color="auto"/>
      </w:divBdr>
    </w:div>
    <w:div w:id="96757839">
      <w:bodyDiv w:val="1"/>
      <w:marLeft w:val="0"/>
      <w:marRight w:val="0"/>
      <w:marTop w:val="0"/>
      <w:marBottom w:val="0"/>
      <w:divBdr>
        <w:top w:val="none" w:sz="0" w:space="0" w:color="auto"/>
        <w:left w:val="none" w:sz="0" w:space="0" w:color="auto"/>
        <w:bottom w:val="none" w:sz="0" w:space="0" w:color="auto"/>
        <w:right w:val="none" w:sz="0" w:space="0" w:color="auto"/>
      </w:divBdr>
    </w:div>
    <w:div w:id="233970738">
      <w:bodyDiv w:val="1"/>
      <w:marLeft w:val="0"/>
      <w:marRight w:val="0"/>
      <w:marTop w:val="0"/>
      <w:marBottom w:val="0"/>
      <w:divBdr>
        <w:top w:val="none" w:sz="0" w:space="0" w:color="auto"/>
        <w:left w:val="none" w:sz="0" w:space="0" w:color="auto"/>
        <w:bottom w:val="none" w:sz="0" w:space="0" w:color="auto"/>
        <w:right w:val="none" w:sz="0" w:space="0" w:color="auto"/>
      </w:divBdr>
    </w:div>
    <w:div w:id="266739297">
      <w:bodyDiv w:val="1"/>
      <w:marLeft w:val="0"/>
      <w:marRight w:val="0"/>
      <w:marTop w:val="0"/>
      <w:marBottom w:val="0"/>
      <w:divBdr>
        <w:top w:val="none" w:sz="0" w:space="0" w:color="auto"/>
        <w:left w:val="none" w:sz="0" w:space="0" w:color="auto"/>
        <w:bottom w:val="none" w:sz="0" w:space="0" w:color="auto"/>
        <w:right w:val="none" w:sz="0" w:space="0" w:color="auto"/>
      </w:divBdr>
    </w:div>
    <w:div w:id="286854979">
      <w:bodyDiv w:val="1"/>
      <w:marLeft w:val="0"/>
      <w:marRight w:val="0"/>
      <w:marTop w:val="0"/>
      <w:marBottom w:val="0"/>
      <w:divBdr>
        <w:top w:val="none" w:sz="0" w:space="0" w:color="auto"/>
        <w:left w:val="none" w:sz="0" w:space="0" w:color="auto"/>
        <w:bottom w:val="none" w:sz="0" w:space="0" w:color="auto"/>
        <w:right w:val="none" w:sz="0" w:space="0" w:color="auto"/>
      </w:divBdr>
    </w:div>
    <w:div w:id="631448435">
      <w:bodyDiv w:val="1"/>
      <w:marLeft w:val="0"/>
      <w:marRight w:val="0"/>
      <w:marTop w:val="0"/>
      <w:marBottom w:val="0"/>
      <w:divBdr>
        <w:top w:val="none" w:sz="0" w:space="0" w:color="auto"/>
        <w:left w:val="none" w:sz="0" w:space="0" w:color="auto"/>
        <w:bottom w:val="none" w:sz="0" w:space="0" w:color="auto"/>
        <w:right w:val="none" w:sz="0" w:space="0" w:color="auto"/>
      </w:divBdr>
    </w:div>
    <w:div w:id="681861118">
      <w:bodyDiv w:val="1"/>
      <w:marLeft w:val="0"/>
      <w:marRight w:val="0"/>
      <w:marTop w:val="0"/>
      <w:marBottom w:val="0"/>
      <w:divBdr>
        <w:top w:val="none" w:sz="0" w:space="0" w:color="auto"/>
        <w:left w:val="none" w:sz="0" w:space="0" w:color="auto"/>
        <w:bottom w:val="none" w:sz="0" w:space="0" w:color="auto"/>
        <w:right w:val="none" w:sz="0" w:space="0" w:color="auto"/>
      </w:divBdr>
    </w:div>
    <w:div w:id="1061758771">
      <w:bodyDiv w:val="1"/>
      <w:marLeft w:val="0"/>
      <w:marRight w:val="0"/>
      <w:marTop w:val="0"/>
      <w:marBottom w:val="0"/>
      <w:divBdr>
        <w:top w:val="none" w:sz="0" w:space="0" w:color="auto"/>
        <w:left w:val="none" w:sz="0" w:space="0" w:color="auto"/>
        <w:bottom w:val="none" w:sz="0" w:space="0" w:color="auto"/>
        <w:right w:val="none" w:sz="0" w:space="0" w:color="auto"/>
      </w:divBdr>
      <w:divsChild>
        <w:div w:id="1596865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571940">
              <w:marLeft w:val="0"/>
              <w:marRight w:val="0"/>
              <w:marTop w:val="0"/>
              <w:marBottom w:val="0"/>
              <w:divBdr>
                <w:top w:val="none" w:sz="0" w:space="0" w:color="auto"/>
                <w:left w:val="none" w:sz="0" w:space="0" w:color="auto"/>
                <w:bottom w:val="none" w:sz="0" w:space="0" w:color="auto"/>
                <w:right w:val="none" w:sz="0" w:space="0" w:color="auto"/>
              </w:divBdr>
              <w:divsChild>
                <w:div w:id="729114432">
                  <w:marLeft w:val="0"/>
                  <w:marRight w:val="0"/>
                  <w:marTop w:val="0"/>
                  <w:marBottom w:val="0"/>
                  <w:divBdr>
                    <w:top w:val="none" w:sz="0" w:space="0" w:color="auto"/>
                    <w:left w:val="none" w:sz="0" w:space="0" w:color="auto"/>
                    <w:bottom w:val="none" w:sz="0" w:space="0" w:color="auto"/>
                    <w:right w:val="none" w:sz="0" w:space="0" w:color="auto"/>
                  </w:divBdr>
                  <w:divsChild>
                    <w:div w:id="1832983905">
                      <w:marLeft w:val="0"/>
                      <w:marRight w:val="0"/>
                      <w:marTop w:val="0"/>
                      <w:marBottom w:val="0"/>
                      <w:divBdr>
                        <w:top w:val="none" w:sz="0" w:space="0" w:color="auto"/>
                        <w:left w:val="none" w:sz="0" w:space="0" w:color="auto"/>
                        <w:bottom w:val="none" w:sz="0" w:space="0" w:color="auto"/>
                        <w:right w:val="none" w:sz="0" w:space="0" w:color="auto"/>
                      </w:divBdr>
                      <w:divsChild>
                        <w:div w:id="303389327">
                          <w:marLeft w:val="0"/>
                          <w:marRight w:val="0"/>
                          <w:marTop w:val="0"/>
                          <w:marBottom w:val="0"/>
                          <w:divBdr>
                            <w:top w:val="none" w:sz="0" w:space="0" w:color="auto"/>
                            <w:left w:val="none" w:sz="0" w:space="0" w:color="auto"/>
                            <w:bottom w:val="none" w:sz="0" w:space="0" w:color="auto"/>
                            <w:right w:val="none" w:sz="0" w:space="0" w:color="auto"/>
                          </w:divBdr>
                        </w:div>
                        <w:div w:id="93239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341775">
      <w:bodyDiv w:val="1"/>
      <w:marLeft w:val="0"/>
      <w:marRight w:val="0"/>
      <w:marTop w:val="0"/>
      <w:marBottom w:val="0"/>
      <w:divBdr>
        <w:top w:val="none" w:sz="0" w:space="0" w:color="auto"/>
        <w:left w:val="none" w:sz="0" w:space="0" w:color="auto"/>
        <w:bottom w:val="none" w:sz="0" w:space="0" w:color="auto"/>
        <w:right w:val="none" w:sz="0" w:space="0" w:color="auto"/>
      </w:divBdr>
    </w:div>
    <w:div w:id="1735471112">
      <w:bodyDiv w:val="1"/>
      <w:marLeft w:val="0"/>
      <w:marRight w:val="0"/>
      <w:marTop w:val="0"/>
      <w:marBottom w:val="0"/>
      <w:divBdr>
        <w:top w:val="none" w:sz="0" w:space="0" w:color="auto"/>
        <w:left w:val="none" w:sz="0" w:space="0" w:color="auto"/>
        <w:bottom w:val="none" w:sz="0" w:space="0" w:color="auto"/>
        <w:right w:val="none" w:sz="0" w:space="0" w:color="auto"/>
      </w:divBdr>
    </w:div>
    <w:div w:id="1835992113">
      <w:bodyDiv w:val="1"/>
      <w:marLeft w:val="0"/>
      <w:marRight w:val="0"/>
      <w:marTop w:val="0"/>
      <w:marBottom w:val="0"/>
      <w:divBdr>
        <w:top w:val="none" w:sz="0" w:space="0" w:color="auto"/>
        <w:left w:val="none" w:sz="0" w:space="0" w:color="auto"/>
        <w:bottom w:val="none" w:sz="0" w:space="0" w:color="auto"/>
        <w:right w:val="none" w:sz="0" w:space="0" w:color="auto"/>
      </w:divBdr>
    </w:div>
    <w:div w:id="2136412693">
      <w:bodyDiv w:val="1"/>
      <w:marLeft w:val="0"/>
      <w:marRight w:val="0"/>
      <w:marTop w:val="0"/>
      <w:marBottom w:val="0"/>
      <w:divBdr>
        <w:top w:val="none" w:sz="0" w:space="0" w:color="auto"/>
        <w:left w:val="none" w:sz="0" w:space="0" w:color="auto"/>
        <w:bottom w:val="none" w:sz="0" w:space="0" w:color="auto"/>
        <w:right w:val="none" w:sz="0" w:space="0" w:color="auto"/>
      </w:divBdr>
      <w:divsChild>
        <w:div w:id="1569608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2611810">
              <w:marLeft w:val="0"/>
              <w:marRight w:val="0"/>
              <w:marTop w:val="0"/>
              <w:marBottom w:val="0"/>
              <w:divBdr>
                <w:top w:val="none" w:sz="0" w:space="0" w:color="auto"/>
                <w:left w:val="none" w:sz="0" w:space="0" w:color="auto"/>
                <w:bottom w:val="none" w:sz="0" w:space="0" w:color="auto"/>
                <w:right w:val="none" w:sz="0" w:space="0" w:color="auto"/>
              </w:divBdr>
              <w:divsChild>
                <w:div w:id="209077707">
                  <w:marLeft w:val="0"/>
                  <w:marRight w:val="0"/>
                  <w:marTop w:val="0"/>
                  <w:marBottom w:val="0"/>
                  <w:divBdr>
                    <w:top w:val="none" w:sz="0" w:space="0" w:color="auto"/>
                    <w:left w:val="none" w:sz="0" w:space="0" w:color="auto"/>
                    <w:bottom w:val="none" w:sz="0" w:space="0" w:color="auto"/>
                    <w:right w:val="none" w:sz="0" w:space="0" w:color="auto"/>
                  </w:divBdr>
                  <w:divsChild>
                    <w:div w:id="596596429">
                      <w:marLeft w:val="0"/>
                      <w:marRight w:val="0"/>
                      <w:marTop w:val="0"/>
                      <w:marBottom w:val="0"/>
                      <w:divBdr>
                        <w:top w:val="none" w:sz="0" w:space="0" w:color="auto"/>
                        <w:left w:val="none" w:sz="0" w:space="0" w:color="auto"/>
                        <w:bottom w:val="none" w:sz="0" w:space="0" w:color="auto"/>
                        <w:right w:val="none" w:sz="0" w:space="0" w:color="auto"/>
                      </w:divBdr>
                      <w:divsChild>
                        <w:div w:id="1809199683">
                          <w:marLeft w:val="0"/>
                          <w:marRight w:val="0"/>
                          <w:marTop w:val="0"/>
                          <w:marBottom w:val="0"/>
                          <w:divBdr>
                            <w:top w:val="none" w:sz="0" w:space="0" w:color="auto"/>
                            <w:left w:val="none" w:sz="0" w:space="0" w:color="auto"/>
                            <w:bottom w:val="none" w:sz="0" w:space="0" w:color="auto"/>
                            <w:right w:val="none" w:sz="0" w:space="0" w:color="auto"/>
                          </w:divBdr>
                        </w:div>
                        <w:div w:id="13628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A331FC4CC9F3A4CACE75D6F468AD684" ma:contentTypeVersion="6" ma:contentTypeDescription="Vytvoří nový dokument" ma:contentTypeScope="" ma:versionID="b65234d1f9905bb20c55eda47fbce951">
  <xsd:schema xmlns:xsd="http://www.w3.org/2001/XMLSchema" xmlns:xs="http://www.w3.org/2001/XMLSchema" xmlns:p="http://schemas.microsoft.com/office/2006/metadata/properties" xmlns:ns2="b6db591b-a05b-478a-aca0-032bba831422" targetNamespace="http://schemas.microsoft.com/office/2006/metadata/properties" ma:root="true" ma:fieldsID="177093a8eb01d25ff0f2ab3fc20cdeaf" ns2:_="">
    <xsd:import namespace="b6db591b-a05b-478a-aca0-032bba8314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b591b-a05b-478a-aca0-032bba831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8E174-1544-484E-A27C-5E8E4081367A}">
  <ds:schemaRefs>
    <ds:schemaRef ds:uri="http://schemas.microsoft.com/sharepoint/v3/contenttype/forms"/>
  </ds:schemaRefs>
</ds:datastoreItem>
</file>

<file path=customXml/itemProps2.xml><?xml version="1.0" encoding="utf-8"?>
<ds:datastoreItem xmlns:ds="http://schemas.openxmlformats.org/officeDocument/2006/customXml" ds:itemID="{8CD339FD-559B-4FD7-A2A5-3AAFA2898F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68FE71-ECBF-4D31-AC09-56604EE90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b591b-a05b-478a-aca0-032bba831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A7CB3C-F639-4D43-9E5F-2AF3AD975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655</Words>
  <Characters>3867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ZP MV CR</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Kadeckova</dc:creator>
  <cp:lastModifiedBy>Věra Danielová</cp:lastModifiedBy>
  <cp:revision>3</cp:revision>
  <cp:lastPrinted>2021-01-19T09:50:00Z</cp:lastPrinted>
  <dcterms:created xsi:type="dcterms:W3CDTF">2021-11-01T07:40:00Z</dcterms:created>
  <dcterms:modified xsi:type="dcterms:W3CDTF">2021-11-01T08:45:00Z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0x0101004A331FC4CC9F3A4CACE75D6F468AD684</vt:lpwstr>
  </property>
</Properties>
</file>